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B6" w:rsidRPr="000030AE" w:rsidRDefault="008079E1" w:rsidP="00176EA0">
      <w:pPr>
        <w:jc w:val="right"/>
        <w:rPr>
          <w:rFonts w:ascii="Times New Roman" w:hAnsi="Times New Roman"/>
          <w:lang w:val="en-GB"/>
        </w:rPr>
      </w:pPr>
      <w:r w:rsidRPr="008079E1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87424" behindDoc="1" locked="0" layoutInCell="1" allowOverlap="1" wp14:anchorId="012C4293" wp14:editId="1A02AE23">
            <wp:simplePos x="0" y="0"/>
            <wp:positionH relativeFrom="margin">
              <wp:posOffset>-342900</wp:posOffset>
            </wp:positionH>
            <wp:positionV relativeFrom="margin">
              <wp:posOffset>-352425</wp:posOffset>
            </wp:positionV>
            <wp:extent cx="2004060" cy="1009015"/>
            <wp:effectExtent l="0" t="0" r="0" b="635"/>
            <wp:wrapSquare wrapText="bothSides"/>
            <wp:docPr id="19" name="Рисунок 19" descr="LOGO 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ru-RU"/>
        </w:rPr>
      </w:pP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9E556F" w:rsidRDefault="009E556F" w:rsidP="009228B6">
      <w:pPr>
        <w:rPr>
          <w:rFonts w:ascii="Times New Roman" w:hAnsi="Times New Roman"/>
          <w:lang w:val="ru-RU"/>
        </w:rPr>
      </w:pPr>
    </w:p>
    <w:p w:rsidR="009E556F" w:rsidRPr="009E556F" w:rsidRDefault="009E556F" w:rsidP="009228B6">
      <w:pPr>
        <w:rPr>
          <w:rFonts w:ascii="Times New Roman" w:hAnsi="Times New Roman"/>
          <w:lang w:val="ru-RU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E556F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D08C95" wp14:editId="0BAE130A">
                <wp:simplePos x="0" y="0"/>
                <wp:positionH relativeFrom="column">
                  <wp:posOffset>-24765</wp:posOffset>
                </wp:positionH>
                <wp:positionV relativeFrom="paragraph">
                  <wp:posOffset>153035</wp:posOffset>
                </wp:positionV>
                <wp:extent cx="6200775" cy="2188210"/>
                <wp:effectExtent l="0" t="0" r="9525" b="25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18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1867AE" w:rsidRDefault="001867AE" w:rsidP="001867AE">
                            <w:pPr>
                              <w:pBdr>
                                <w:bottom w:val="single" w:sz="12" w:space="13" w:color="003366"/>
                              </w:pBdr>
                              <w:spacing w:before="150" w:after="100" w:afterAutospacing="1" w:line="288" w:lineRule="atLeast"/>
                              <w:outlineLvl w:val="1"/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Теоретико-практический курс по </w:t>
                            </w:r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ге</w:t>
                            </w:r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о</w:t>
                            </w:r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механике</w:t>
                            </w:r>
                            <w:proofErr w:type="spellEnd"/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и </w:t>
                            </w:r>
                            <w:proofErr w:type="spellStart"/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геомеханическим</w:t>
                            </w:r>
                            <w:proofErr w:type="spellEnd"/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 xml:space="preserve"> исслед</w:t>
                            </w:r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о</w:t>
                            </w:r>
                            <w:r w:rsidR="00147044">
                              <w:rPr>
                                <w:rFonts w:ascii="Arial" w:hAnsi="Arial" w:cs="Arial"/>
                                <w:b/>
                                <w:bCs/>
                                <w:color w:val="4899C2"/>
                                <w:kern w:val="36"/>
                                <w:sz w:val="48"/>
                                <w:szCs w:val="55"/>
                                <w:lang w:val="ru-RU"/>
                              </w:rPr>
                              <w:t>ваниям керна</w:t>
                            </w:r>
                          </w:p>
                          <w:p w:rsidR="00C218CB" w:rsidRPr="00472BAE" w:rsidRDefault="00C218C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F50AC7" w:rsidRPr="001867AE" w:rsidRDefault="00F50AC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5pt;margin-top:12.05pt;width:488.25pt;height:172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LnggIAABE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QYcJdj&#10;pEgHHD3wwaNrPaA8lKc3rgKvewN+foBtcI2pOnOn6ReHlL5pidryK2t133LCILwsnEzOjo44LoBs&#10;+veawTVk53UEGhrbhdpBNRCgA02PJ2pCKBQ2Z0D2fD7FiIItzxaLPIvkJaQ6HjfW+bdcdyhMamyB&#10;+whP9nfOh3BIdXQJtzktBVsLKePCbjc30qI9AZ2s4xczeOEmVXBWOhwbEccdiBLuCLYQb+T9e5nl&#10;RXqdl5P1bDGfFOtiOinn6WKSZuV1OUuLsrhdP4UAs6JqBWNc3QnFjxrMir/j+NANo3qiClFf43Ka&#10;T0eO/phkGr/fJdkJDy0pRVfjxcmJVIHZN4pB2qTyRMhxnvwcfqwy1OD4j1WJOgjUjyLww2YAlCCO&#10;jWaPoAirgS+gHd4RmLTafsOoh56ssfu6I5ZjJN8pUFWZFUVo4rgopvMcFvbcsjm3EEUBqsYeo3F6&#10;48fG3xkrti3cNOpY6StQYiOiRp6jOugX+i4mc3gjQmOfr6PX80u2+gEAAP//AwBQSwMEFAAGAAgA&#10;AAAhANIEO6HfAAAACQEAAA8AAABkcnMvZG93bnJldi54bWxMj0FPg0AUhO8m/ofNM/Fi2qW0QkEe&#10;jZpovLb2BzzYLRDZt4TdFvrvXU/2OJnJzDfFbja9uOjRdZYRVssIhObaqo4bhOP3x2ILwnliRb1l&#10;jXDVDnbl/V1BubIT7/Xl4BsRStjlhNB6P+RSurrVhtzSDpqDd7KjIR/k2Eg10hTKTS/jKEqkoY7D&#10;QkuDfm91/XM4G4TT1/T0nE3Vpz+m+03yRl1a2Svi48P8+gLC69n/h+EPP6BDGZgqe2blRI+wWGch&#10;iRBvViCCn6VxAqJCWCfbFGRZyNsH5S8AAAD//wMAUEsBAi0AFAAGAAgAAAAhALaDOJL+AAAA4QEA&#10;ABMAAAAAAAAAAAAAAAAAAAAAAFtDb250ZW50X1R5cGVzXS54bWxQSwECLQAUAAYACAAAACEAOP0h&#10;/9YAAACUAQAACwAAAAAAAAAAAAAAAAAvAQAAX3JlbHMvLnJlbHNQSwECLQAUAAYACAAAACEA6fsi&#10;54ICAAARBQAADgAAAAAAAAAAAAAAAAAuAgAAZHJzL2Uyb0RvYy54bWxQSwECLQAUAAYACAAAACEA&#10;0gQ7od8AAAAJAQAADwAAAAAAAAAAAAAAAADcBAAAZHJzL2Rvd25yZXYueG1sUEsFBgAAAAAEAAQA&#10;8wAAAOgFAAAAAA==&#10;" stroked="f">
                <v:textbox>
                  <w:txbxContent>
                    <w:p w:rsidR="00EB3B2E" w:rsidRPr="001867AE" w:rsidRDefault="001867AE" w:rsidP="001867AE">
                      <w:pPr>
                        <w:pBdr>
                          <w:bottom w:val="single" w:sz="12" w:space="13" w:color="003366"/>
                        </w:pBdr>
                        <w:spacing w:before="150" w:after="100" w:afterAutospacing="1" w:line="288" w:lineRule="atLeast"/>
                        <w:outlineLvl w:val="1"/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Теоретико-практический курс по </w:t>
                      </w:r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</w:t>
                      </w:r>
                      <w:proofErr w:type="spellStart"/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ге</w:t>
                      </w:r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о</w:t>
                      </w:r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механике</w:t>
                      </w:r>
                      <w:proofErr w:type="spellEnd"/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и </w:t>
                      </w:r>
                      <w:proofErr w:type="spellStart"/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геомеханическим</w:t>
                      </w:r>
                      <w:proofErr w:type="spellEnd"/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 xml:space="preserve"> исслед</w:t>
                      </w:r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о</w:t>
                      </w:r>
                      <w:r w:rsidR="00147044">
                        <w:rPr>
                          <w:rFonts w:ascii="Arial" w:hAnsi="Arial" w:cs="Arial"/>
                          <w:b/>
                          <w:bCs/>
                          <w:color w:val="4899C2"/>
                          <w:kern w:val="36"/>
                          <w:sz w:val="48"/>
                          <w:szCs w:val="55"/>
                          <w:lang w:val="ru-RU"/>
                        </w:rPr>
                        <w:t>ваниям керна</w:t>
                      </w:r>
                    </w:p>
                    <w:p w:rsidR="00C218CB" w:rsidRPr="00472BAE" w:rsidRDefault="00C218CB">
                      <w:pPr>
                        <w:rPr>
                          <w:lang w:val="ru-RU"/>
                        </w:rPr>
                      </w:pPr>
                    </w:p>
                    <w:p w:rsidR="00F50AC7" w:rsidRPr="001867AE" w:rsidRDefault="00F50AC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8636F4" w:rsidRPr="000030AE" w:rsidRDefault="008636F4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227F1B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71E7ED" wp14:editId="0DDB50BC">
                <wp:simplePos x="0" y="0"/>
                <wp:positionH relativeFrom="column">
                  <wp:posOffset>55880</wp:posOffset>
                </wp:positionH>
                <wp:positionV relativeFrom="paragraph">
                  <wp:posOffset>25717</wp:posOffset>
                </wp:positionV>
                <wp:extent cx="129540" cy="985520"/>
                <wp:effectExtent l="0" t="0" r="3810" b="508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9FBE1D" id="Rectangle 14" o:spid="_x0000_s1026" style="position:absolute;margin-left:4.4pt;margin-top:2pt;width:10.2pt;height:77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RfHQIAACUEAAAOAAAAZHJzL2Uyb0RvYy54bWysU9uO0zAQfUfiHyy/0zSlLduo6WrV1SKk&#10;hV2x8AGu4zQWjseM3abl6xnbbSnwhsiDlbn4zJkz4+XtoTdsr9BrsDUvR2POlJXQaLut+dcvD29u&#10;OPNB2EYYsKrmR+X57er1q+XgKjWBDkyjkBGI9dXgat6F4Kqi8LJTvfAjcMpSsAXsRSATt0WDYiD0&#10;3hST8XheDICNQ5DKe/Le5yBfJfy2VTI8ta1XgZmaE7eQTkznJp7FaimqLQrXaXmiIf6BRS+0paIX&#10;qHsRBNuh/guq1xLBQxtGEvoC2lZLlXqgbsrxH928dMKp1AuJ491FJv//YOWn/TMy3dR8MufMip5m&#10;9JlUE3ZrFCunUaDB+YryXtwzxha9ewT5zTML647S1B0iDJ0SDdEqY37x24VoeLrKNsNHaAhe7AIk&#10;rQ4t9hGQVGCHNJLjZSTqEJgkZzlZzKY0OEmhxc1sNkkjK0R1vuzQh/cKehZ/ao7EPYGL/aMPkYyo&#10;zimJPBjdPGhjkhG3TK0Nsr2g/RBSKhveputm1xPb7J+P6cubQm7ap+yent1UIu1rREoF/XURY2Mp&#10;C7Fo5pM91OGJ4VmhrPQGmiOphZB3ld4W/XSAPzgbaE9r7r/vBCrOzAdLii/KadQnJGM6e0cCMbyO&#10;bK4jwkqCqnngLP+uQ34MO4d621GlMrVv4Y6m1OqkYOSXWZ1mS7uY+jy9m7js13bK+vW6Vz8BAAD/&#10;/wMAUEsDBBQABgAIAAAAIQBdPMap3AAAAAYBAAAPAAAAZHJzL2Rvd25yZXYueG1sTI/NTsMwEITv&#10;SLyDtUjcqENEUQlxqoJUKkEvlJ/zNl6SCHsdxU7Tvj3LCW6zmtHMt+Xy6J060BC7wAauZxko4jrY&#10;jhsD72/rqwWomJAtusBk4EQRltX5WYmFDRO/0mGXGiUlHAs00KbUF1rHuiWPcRZ6YvG+wuAxyTk0&#10;2g44Sbl3Os+yW+2xY1losafHlurv3egNuGzz4Ozzab7GafM5bj+ml6dVY8zlxXF1DyrRMf2F4Rdf&#10;0KESpn0Y2UblDCwEPBm4kYfEze9yUHtJzUXoqtT/8asfAAAA//8DAFBLAQItABQABgAIAAAAIQC2&#10;gziS/gAAAOEBAAATAAAAAAAAAAAAAAAAAAAAAABbQ29udGVudF9UeXBlc10ueG1sUEsBAi0AFAAG&#10;AAgAAAAhADj9If/WAAAAlAEAAAsAAAAAAAAAAAAAAAAALwEAAF9yZWxzLy5yZWxzUEsBAi0AFAAG&#10;AAgAAAAhABZ1ZF8dAgAAJQQAAA4AAAAAAAAAAAAAAAAALgIAAGRycy9lMm9Eb2MueG1sUEsBAi0A&#10;FAAGAAgAAAAhAF08xqncAAAABgEAAA8AAAAAAAAAAAAAAAAAdwQAAGRycy9kb3ducmV2LnhtbFBL&#10;BQYAAAAABAAEAPMAAACABQAAAAA=&#10;" fillcolor="#ffd966 [1942]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B4E369" wp14:editId="038505F2">
                <wp:simplePos x="0" y="0"/>
                <wp:positionH relativeFrom="column">
                  <wp:posOffset>203835</wp:posOffset>
                </wp:positionH>
                <wp:positionV relativeFrom="paragraph">
                  <wp:posOffset>25082</wp:posOffset>
                </wp:positionV>
                <wp:extent cx="129540" cy="985520"/>
                <wp:effectExtent l="0" t="0" r="3810" b="5080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5520"/>
                        </a:xfrm>
                        <a:prstGeom prst="rect">
                          <a:avLst/>
                        </a:prstGeom>
                        <a:solidFill>
                          <a:srgbClr val="55A6C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B0443C" id="Rectangle 14" o:spid="_x0000_s1026" style="position:absolute;margin-left:16.05pt;margin-top:1.95pt;width:10.2pt;height:77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jbAgIAAOcDAAAOAAAAZHJzL2Uyb0RvYy54bWysU8GO0zAQvSPxD5bvNE3VLNuo6ap0tQhp&#10;YVcsfIDrOImF4zFjt2n5esZOWwrcEBfL4xk/v/dmvLw79IbtFXoNtuL5ZMqZshJqbduKf/3y8OaW&#10;Mx+ErYUBqyp+VJ7frV6/Wg6uVDPowNQKGYFYXw6u4l0IrswyLzvVCz8BpywlG8BeBAqxzWoUA6H3&#10;JptNpzfZAFg7BKm8p9P7MclXCb9plAxPTeNVYKbixC2kFdO6jWu2WoqyReE6LU80xD+w6IW29OgF&#10;6l4EwXao/4LqtUTw0ISJhD6DptFSJQ2kJp/+oealE04lLWSOdxeb/P+DlZ/2z8h0Tb3LObOipx59&#10;JteEbY1i+TwaNDhfUt2Le8Yo0btHkN88s7DpqEytEWHolKiJVh7rs98uxMDTVbYdPkJN8GIXIHl1&#10;aLCPgOQCO6SWHC8tUYfAJB3ms0Uxp8ZJSi1ui2KWWpaJ8nzZoQ/vFfQsbiqOxD2Bi/2jD5GMKM8l&#10;iTwYXT9oY1KA7XZjkO0FTUdRrG827xJ/0nhdZmwsthCvjYjjCXE8vXHWOHq1hfpIehHGaaPfQZsO&#10;8AdnA01axf33nUDFmflgybNFPo8KQwrmxVuSyPA6s73OCCsJquKBs3G7CeM47xzqtqOX8qTfwpp8&#10;bnTyIPIbWZ26Q9OUrDlNfhzX6zhV/fqfq58AAAD//wMAUEsDBBQABgAIAAAAIQCgg3oq3AAAAAcB&#10;AAAPAAAAZHJzL2Rvd25yZXYueG1sTI5BS8NAEIXvgv9hGcGb3WRtpI3ZlCAIXkSsHuxtmx2TYHY2&#10;7G7b6K93PNnT8Hgfb75qM7tRHDHEwZOGfJGBQGq9HajT8P72eLMCEZMha0ZPqOEbI2zqy4vKlNaf&#10;6BWP29QJHqFYGg19SlMpZWx7dCYu/ITE3acPziSOoZM2mBOPu1GqLLuTzgzEH3oz4UOP7df24DR8&#10;0HL8UerFPaFtTAy758YtrdbXV3NzDyLhnP5h+NNndajZae8PZKMYNdyqnEm+axBcF6oAsWesWOcg&#10;60qe+9e/AAAA//8DAFBLAQItABQABgAIAAAAIQC2gziS/gAAAOEBAAATAAAAAAAAAAAAAAAAAAAA&#10;AABbQ29udGVudF9UeXBlc10ueG1sUEsBAi0AFAAGAAgAAAAhADj9If/WAAAAlAEAAAsAAAAAAAAA&#10;AAAAAAAALwEAAF9yZWxzLy5yZWxzUEsBAi0AFAAGAAgAAAAhAI+HONsCAgAA5wMAAA4AAAAAAAAA&#10;AAAAAAAALgIAAGRycy9lMm9Eb2MueG1sUEsBAi0AFAAGAAgAAAAhAKCDeircAAAABwEAAA8AAAAA&#10;AAAAAAAAAAAAXAQAAGRycy9kb3ducmV2LnhtbFBLBQYAAAAABAAEAPMAAABlBQAAAAA=&#10;" fillcolor="#55a6cb" stroked="f"/>
            </w:pict>
          </mc:Fallback>
        </mc:AlternateContent>
      </w:r>
      <w:r w:rsidR="00F46FEA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EB55363" wp14:editId="7D4CD7D9">
                <wp:simplePos x="0" y="0"/>
                <wp:positionH relativeFrom="column">
                  <wp:posOffset>39035</wp:posOffset>
                </wp:positionH>
                <wp:positionV relativeFrom="paragraph">
                  <wp:posOffset>15072</wp:posOffset>
                </wp:positionV>
                <wp:extent cx="4027805" cy="1004570"/>
                <wp:effectExtent l="0" t="0" r="1079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80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899C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 w:rsidP="00F46FEA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5C831DB" wp14:editId="2C2D7F25">
                                  <wp:extent cx="1760417" cy="1009291"/>
                                  <wp:effectExtent l="19050" t="19050" r="11430" b="19685"/>
                                  <wp:docPr id="16" name="Рисунок 16" descr="GE's Industrial Internet Initiativ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GE's Industrial Internet Initiativ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766" cy="10163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68736716" wp14:editId="2E469D1F">
                                  <wp:extent cx="1952996" cy="1004888"/>
                                  <wp:effectExtent l="19050" t="19050" r="9525" b="24130"/>
                                  <wp:docPr id="20" name="Рисунок 20" descr="https://mcdebeer.files.wordpress.com/2013/09/mc-efficiency-equa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mcdebeer.files.wordpress.com/2013/09/mc-efficiency-equa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duotone>
                                              <a:prstClr val="black"/>
                                              <a:schemeClr val="accent3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414" cy="10153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55A6CB"/>
                                            </a:solidFill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05pt;margin-top:1.2pt;width:317.15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PvJQIAAD8EAAAOAAAAZHJzL2Uyb0RvYy54bWysU9tu2zAMfR+wfxD0vljJ0iU14hRdugwD&#10;ugvQ7gNkWY6FSaImKbG7ry8lJ2nXYS/D9CBQFx6S55Crq8FocpA+KLAVnU4YJdIKaJTdVfT7/fbN&#10;kpIQuW24Bisr+iADvVq/frXqXSln0IFupCcIYkPZu4p2MbqyKILopOFhAk5afGzBGx7x6HdF43mP&#10;6EYXM8beFT34xnkQMgS8vRkf6Trjt60U8WvbBhmJrijmFvPu816nvViveLnz3HVKHNPg/5CF4cpi&#10;0DPUDY+c7L36A8oo4SFAGycCTAFtq4TMNWA1U/aimruOO5lrQXKCO9MU/h+s+HL45olqKvqWLSix&#10;3KBI93KI5D0MZJb46V0o8dudw49xwGvUOdca3C2IH4FY2HTc7uS199B3kjeY3zR5Fs9cR5yQQOr+&#10;MzQYhu8jZKCh9SaRh3QQREedHs7apFQEXs7ZbLFkF5QIfJsyNr9YZPUKXp7cnQ/xowRDklFRj+Jn&#10;eH64DTGlw8vTlxQtgFbNVmmdD35Xb7QnB46Nss0rV/Dim7akx/CzBWMjBX/FmC8vLzeZPwz7Wyij&#10;Ira8VqaiS5bW2ISJuA+2yQ0ZudKjjc7aHplM5I00xqEesmiZ5sRyDc0DUuth7HCcSDQ68L8o6bG7&#10;Kxp+7rmXlOhPFuVJo3Ay/MmoTwa3Al0rGikZzU3MI5OIsnCNsrUqE/oU+Zgidmnm+ThRaQyen/Ov&#10;p7lfPwIAAP//AwBQSwMEFAAGAAgAAAAhAOmh+BXaAAAABwEAAA8AAABkcnMvZG93bnJldi54bWxM&#10;jsFOwzAQRO9I/IO1SNyo3ahYVYhToUpFwI2AenbjbRwRr0PstuHvWU5w29E8zb5qM4dBnHFKfSQD&#10;y4UCgdRG11Nn4ON9d7cGkbIlZ4dIaOAbE2zq66vKli5e6A3PTe4Ej1AqrQGf81hKmVqPwaZFHJG4&#10;O8Yp2Mxx6qSb7IXHwyALpbQMtif+4O2IW4/tZ3MKBprd831yr/pov+a9f9muCzc87Y25vZkfH0Bk&#10;nPMfDL/6rA41Ox3iiVwSgwG9ZNBAsQLBrV4pPg6MaaVB1pX871//AAAA//8DAFBLAQItABQABgAI&#10;AAAAIQC2gziS/gAAAOEBAAATAAAAAAAAAAAAAAAAAAAAAABbQ29udGVudF9UeXBlc10ueG1sUEsB&#10;Ai0AFAAGAAgAAAAhADj9If/WAAAAlAEAAAsAAAAAAAAAAAAAAAAALwEAAF9yZWxzLy5yZWxzUEsB&#10;Ai0AFAAGAAgAAAAhAM9RM+8lAgAAPwQAAA4AAAAAAAAAAAAAAAAALgIAAGRycy9lMm9Eb2MueG1s&#10;UEsBAi0AFAAGAAgAAAAhAOmh+BXaAAAABwEAAA8AAAAAAAAAAAAAAAAAfwQAAGRycy9kb3ducmV2&#10;LnhtbFBLBQYAAAAABAAEAPMAAACGBQAAAAA=&#10;" strokecolor="#4899c2" strokeweight="1pt">
                <v:textbox inset="0,0,0,0">
                  <w:txbxContent>
                    <w:p w:rsidR="00EB3B2E" w:rsidRDefault="00EB3B2E" w:rsidP="00F46FEA">
                      <w:pPr>
                        <w:jc w:val="right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5C831DB" wp14:editId="2C2D7F25">
                            <wp:extent cx="1760417" cy="1009291"/>
                            <wp:effectExtent l="19050" t="19050" r="11430" b="19685"/>
                            <wp:docPr id="16" name="Рисунок 16" descr="GE's Industrial Internet Initiativ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GE's Industrial Internet Initiativ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766" cy="10163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68736716" wp14:editId="2E469D1F">
                            <wp:extent cx="1952996" cy="1004888"/>
                            <wp:effectExtent l="19050" t="19050" r="9525" b="24130"/>
                            <wp:docPr id="20" name="Рисунок 20" descr="https://mcdebeer.files.wordpress.com/2013/09/mc-efficiency-equa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mcdebeer.files.wordpress.com/2013/09/mc-efficiency-equa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duotone>
                                        <a:prstClr val="black"/>
                                        <a:schemeClr val="accent3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73414" cy="10153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55A6CB"/>
                                      </a:solidFill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60381D" wp14:editId="6E5552DA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E1C106B" id="Rectangle 22" o:spid="_x0000_s1026" style="position:absolute;margin-left:21.1pt;margin-top:468.2pt;width:10.2pt;height:7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q8NfwIAAPwEAAAOAAAAZHJzL2Uyb0RvYy54bWysVG1v0zAQ/o7Ef7D8vcvL0i6Jlk5bSxHS&#10;gInBD3Btp7FwbGO7TQfiv3N22tECHxCiH1Kf7/z4ubvnfH2z7yXaceuEVg3OLlKMuKKaCbVp8KeP&#10;q0mJkfNEMSK14g1+4g7fzF++uB5MzXPdacm4RQCiXD2YBnfemzpJHO14T9yFNlyBs9W2Jx5Mu0mY&#10;JQOg9zLJ03SWDNoyYzXlzsHucnTiecRvW079+7Z13CPZYODm49fG7zp8k/k1qTeWmE7QAw3yDyx6&#10;IhRc+gy1JJ6grRW/QfWCWu106y+o7hPdtoLymANkk6W/ZPPYEcNjLlAcZ57L5P4fLH23e7BIsAbn&#10;OUaK9NCjD1A1ojaSI9iDAg3G1RD3aB5sSNGZe00/O6T0ooMwfmutHjpOGNDKQnxydiAYDo6i9fBW&#10;M4AnW69jrfat7QMgVAHtY0uenlvC9x5R2MzyalpA4yi4qrIoy2m8gdTHw8Y6/5rrHoVFgy1wj+Bk&#10;d+98IEPqY0gkr6VgKyFlNOxmvZAW7UhQR3p5OZsd0N1pmFQhWOlwbEQcd4Aj3BF8gW3s9rcqy4v0&#10;Lq8mq1l5NSlWxXRSXaXlJM2qu2qWFlWxXH0PBLOi7gRjXN0LxY/Ky4q/6+xhBkbNRO2hAeozzacx&#10;9zP27jzJFH5/SrIXHgZRir7BZYg5jEbo6yvFIG1SeyLkuE7O6ccqQw2O/7EqUQWh8aOA1po9gQis&#10;hiZBP+HJgEWn7VeMBhi/BrsvW2I5RvKNAiFVWRHa7qNRTK9yMOypZ33qIYoCVIM9RuNy4ccZ3xor&#10;Nh3clMXCKH0L4mtFFEYQ5sjqIFkYsZjB4TkIM3xqx6ifj9b8BwAAAP//AwBQSwMEFAAGAAgAAAAh&#10;AE5gnm/iAAAACgEAAA8AAABkcnMvZG93bnJldi54bWxMj0FLw0AQhe+C/2EZwYvYTWMNJmZTipKL&#10;UNFUhd622TEJZmdDdtvEf+940uPwPt77Jl/PthcnHH3nSMFyEYFAqp3pqFHwtiuv70D4oMno3hEq&#10;+EYP6+L8LNeZcRO94qkKjeAS8plW0IYwZFL6ukWr/cINSJx9utHqwOfYSDPqicttL+MoSqTVHfFC&#10;qwd8aLH+qo5Wwa582k/PabLdd1fvjy9Nuf2oNkapy4t5cw8i4Bz+YPjVZ3Uo2OngjmS86BWs4phJ&#10;BelNsgLBQBInIA4MRunyFmSRy/8vFD8AAAD//wMAUEsBAi0AFAAGAAgAAAAhALaDOJL+AAAA4QEA&#10;ABMAAAAAAAAAAAAAAAAAAAAAAFtDb250ZW50X1R5cGVzXS54bWxQSwECLQAUAAYACAAAACEAOP0h&#10;/9YAAACUAQAACwAAAAAAAAAAAAAAAAAvAQAAX3JlbHMvLnJlbHNQSwECLQAUAAYACAAAACEAXNqv&#10;DX8CAAD8BAAADgAAAAAAAAAAAAAAAAAuAgAAZHJzL2Uyb0RvYy54bWxQSwECLQAUAAYACAAAACEA&#10;TmCeb+IAAAAKAQAADwAAAAAAAAAAAAAAAADZBAAAZHJzL2Rvd25yZXYueG1sUEsFBgAAAAAEAAQA&#10;8wAAAOgFAAAAAA==&#10;" fillcolor="#036" stroked="f"/>
            </w:pict>
          </mc:Fallback>
        </mc:AlternateContent>
      </w: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585660" wp14:editId="09F69159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6924675" cy="984885"/>
                <wp:effectExtent l="0" t="0" r="28575" b="2476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B2E" w:rsidRDefault="00EB3B2E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910E91B" wp14:editId="28CB8B06">
                                  <wp:extent cx="6919595" cy="1038225"/>
                                  <wp:effectExtent l="0" t="0" r="0" b="9525"/>
                                  <wp:docPr id="23" name="Picture 20" descr="Map b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p b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959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1.1pt;margin-top:468.2pt;width:545.25pt;height:77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6qIwIAAEkEAAAOAAAAZHJzL2Uyb0RvYy54bWysVNuO0zAQfUfiHyy/07Rlt3SjpqulSxHS&#10;cpF2+QDHcRILx2PGbpPl6xk7TVku4gGRB2tsj4/PnDPO5nroDDsq9BpswRezOWfKSqi0bQr++WH/&#10;Ys2ZD8JWwoBVBX9Unl9vnz/b9C5XS2jBVAoZgVif967gbQguzzIvW9UJPwOnLG3WgJ0INMUmq1D0&#10;hN6ZbDmfr7IesHIIUnlPq7fjJt8m/LpWMnysa68CMwUnbiGNmMYyjtl2I/IGhWu1PNEQ/8CiE9rS&#10;pWeoWxEEO6D+DarTEsFDHWYSugzqWkuVaqBqFvNfqrlvhVOpFhLHu7NM/v/Byg/HT8h0VfDlgjMr&#10;OvLoQQ2BvYaB0RLp0zufU9q9o8Qw0Dr5nGr17g7kF88s7FphG3WDCH2rREX80snsydERx0eQsn8P&#10;Fd0jDgES0FBjF8UjORihk0+PZ28iF0mLq6vlxerVJWeS9q7WF+v1ZSSXiXw67dCHtwo6FoOCI3mf&#10;0MXxzocxdUqJl3kwutprY9IEm3JnkB0F9ck+fSf0n9KMZX3BXy6Ix98h5un7E0SnAzW80V3B1+ck&#10;kUfZ3tgqtWMQ2owxVWcsFRl1jNKNIoahHEbLJntKqB5JWISxv+k9UtACfuOsp94uuP96EKg4M+8s&#10;mRMfwhTgFJRTIKykowUPnI3hLowP5uBQNy0hj/ZbuCEDa520jQxHFie61K/JndPbig/i6Txl/fgD&#10;bL8DAAD//wMAUEsDBBQABgAIAAAAIQAKJ4474QAAAAwBAAAPAAAAZHJzL2Rvd25yZXYueG1sTI9N&#10;T4NAEIbvJv6HzZh4swu0VkGWxhjxYnqw7cHjFEYgsLOEXT78925P9jaTefLO86a7RXdiosE2hhWE&#10;qwAEcWHKhisFp2P+8AzCOuQSO8Ok4Jcs7LLbmxST0sz8RdPBVcKHsE1QQe1cn0hpi5o02pXpif3t&#10;xwwanV+HSpYDzj5cdzIKgq3U2LD/UGNPbzUV7WHUCj6mOd+336PO30/Yyum4R/kZK3V/t7y+gHC0&#10;uH8YLvpeHTLvdDYjl1Z0CjZR5EkF8Xq7AXEBwnX0BOLspyAOH0Fmqbwukf0BAAD//wMAUEsBAi0A&#10;FAAGAAgAAAAhALaDOJL+AAAA4QEAABMAAAAAAAAAAAAAAAAAAAAAAFtDb250ZW50X1R5cGVzXS54&#10;bWxQSwECLQAUAAYACAAAACEAOP0h/9YAAACUAQAACwAAAAAAAAAAAAAAAAAvAQAAX3JlbHMvLnJl&#10;bHNQSwECLQAUAAYACAAAACEAGSpeqiMCAABJBAAADgAAAAAAAAAAAAAAAAAuAgAAZHJzL2Uyb0Rv&#10;Yy54bWxQSwECLQAUAAYACAAAACEACieOO+EAAAAMAQAADwAAAAAAAAAAAAAAAAB9BAAAZHJzL2Rv&#10;d25yZXYueG1sUEsFBgAAAAAEAAQA8wAAAIsFAAAAAA==&#10;" strokeweight=".25pt">
                <v:textbox inset="0,0,0,0">
                  <w:txbxContent>
                    <w:p w:rsidR="00EB3B2E" w:rsidRDefault="00EB3B2E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910E91B" wp14:editId="28CB8B06">
                            <wp:extent cx="6919595" cy="1038225"/>
                            <wp:effectExtent l="0" t="0" r="0" b="9525"/>
                            <wp:docPr id="23" name="Picture 20" descr="Map b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p b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959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8B6" w:rsidRPr="000030AE" w:rsidRDefault="00053884" w:rsidP="009228B6">
      <w:pPr>
        <w:rPr>
          <w:rFonts w:ascii="Times New Roman" w:hAnsi="Times New Roman"/>
          <w:lang w:val="en-GB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0A108D" wp14:editId="3929CFB5">
                <wp:simplePos x="0" y="0"/>
                <wp:positionH relativeFrom="column">
                  <wp:posOffset>267970</wp:posOffset>
                </wp:positionH>
                <wp:positionV relativeFrom="paragraph">
                  <wp:posOffset>5946140</wp:posOffset>
                </wp:positionV>
                <wp:extent cx="129540" cy="984885"/>
                <wp:effectExtent l="0" t="0" r="3810" b="571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98488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436CB9" id="Rectangle 17" o:spid="_x0000_s1026" style="position:absolute;margin-left:21.1pt;margin-top:468.2pt;width:10.2pt;height:77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9ZUfgIAAPwEAAAOAAAAZHJzL2Uyb0RvYy54bWysVNuO0zAQfUfiHyy/d3PZtE2iTVd7oQhp&#10;gRULH+DaTmPh2MZ2my6If2fstKUFHhCiD6nHMx6fmXPGV9e7XqItt05o1eDsIsWIK6qZUOsGf/q4&#10;nJQYOU8UI1Ir3uBn7vD14uWLq8HUPNedloxbBEmUqwfT4M57UyeJox3vibvQhitwttr2xINp1wmz&#10;ZIDsvUzyNJ0lg7bMWE25c7B7PzrxIuZvW079+7Z13CPZYMDm49fG7yp8k8UVqdeWmE7QPQzyDyh6&#10;IhRcekx1TzxBGyt+S9ULarXTrb+guk902wrKYw1QTZb+Us1TRwyPtUBznDm2yf2/tPTd9tEiwYC7&#10;OUaK9MDRB+gaUWvJEexBgwbjaoh7Mo82lOjMg6afHVL6roMwfmOtHjpOGMDKQnxydiAYDo6i1fBW&#10;M0hPNl7HXu1a24eE0AW0i5Q8HynhO48obGZ5NS2AOAquqizKchpvIPXhsLHOv+a6R2HRYAvYY3Ky&#10;fXA+gCH1ISSC11KwpZAyGna9upMWbUlQR3p5OZvts7vTMKlCsNLh2Jhx3AGMcEfwBbSR7W9Vlhfp&#10;bV5NlrNyPimWxXRSzdNykmbVbTVLi6q4X34PALOi7gRjXD0IxQ/Ky4q/Y3Y/A6NmovbQAP2Z5tNY&#10;+xl6d15kCr8/FdkLD4MoRd/gMsTsRyPw+koxKJvUngg5rpNz+LHL0IPDf+xKVEEgfhTQSrNnEIHV&#10;QBLwCU8GLDptv2I0wPg12H3ZEMsxkm8UCKnKikC7j0Yxnedg2FPP6tRDFIVUDfYYjcs7P874xlix&#10;7uCmLDZG6RsQXyuiMIIwR1R7ycKIxQr2z0GY4VM7Rv18tBY/AAAA//8DAFBLAwQUAAYACAAAACEA&#10;TmCeb+IAAAAKAQAADwAAAGRycy9kb3ducmV2LnhtbEyPQUvDQBCF74L/YRnBi9hNYw0mZlOKkotQ&#10;0VSF3rbZMQlmZ0N228R/73jS4/A+3vsmX8+2FyccfedIwXIRgUCqnemoUfC2K6/vQPigyejeESr4&#10;Rg/r4vws15lxE73iqQqN4BLymVbQhjBkUvq6Rav9wg1InH260erA59hIM+qJy20v4yhKpNUd8UKr&#10;B3xosf6qjlbBrnzaT89pst13V++PL025/ag2RqnLi3lzDyLgHP5g+NVndSjY6eCOZLzoFazimEkF&#10;6U2yAsFAEicgDgxG6fIWZJHL/y8UPwAAAP//AwBQSwECLQAUAAYACAAAACEAtoM4kv4AAADhAQAA&#10;EwAAAAAAAAAAAAAAAAAAAAAAW0NvbnRlbnRfVHlwZXNdLnhtbFBLAQItABQABgAIAAAAIQA4/SH/&#10;1gAAAJQBAAALAAAAAAAAAAAAAAAAAC8BAABfcmVscy8ucmVsc1BLAQItABQABgAIAAAAIQAv19ZU&#10;fgIAAPwEAAAOAAAAAAAAAAAAAAAAAC4CAABkcnMvZTJvRG9jLnhtbFBLAQItABQABgAIAAAAIQBO&#10;YJ5v4gAAAAoBAAAPAAAAAAAAAAAAAAAAANgEAABkcnMvZG93bnJldi54bWxQSwUGAAAAAAQABADz&#10;AAAA5wUAAAAA&#10;" fillcolor="#036" stroked="f"/>
            </w:pict>
          </mc:Fallback>
        </mc:AlternateContent>
      </w: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ru-RU"/>
        </w:rPr>
      </w:pPr>
    </w:p>
    <w:p w:rsidR="009D0BF3" w:rsidRDefault="009D0BF3" w:rsidP="009228B6">
      <w:pPr>
        <w:rPr>
          <w:rFonts w:ascii="Times New Roman" w:hAnsi="Times New Roman"/>
          <w:lang w:val="ru-RU"/>
        </w:rPr>
      </w:pPr>
    </w:p>
    <w:p w:rsidR="009D0BF3" w:rsidRPr="009D0BF3" w:rsidRDefault="009D0BF3" w:rsidP="009228B6">
      <w:pPr>
        <w:rPr>
          <w:rFonts w:ascii="Times New Roman" w:hAnsi="Times New Roman"/>
          <w:lang w:val="ru-RU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9228B6" w:rsidRDefault="009228B6" w:rsidP="009228B6">
      <w:pPr>
        <w:rPr>
          <w:rFonts w:ascii="Times New Roman" w:hAnsi="Times New Roman"/>
          <w:lang w:val="en-GB"/>
        </w:rPr>
      </w:pPr>
    </w:p>
    <w:p w:rsidR="008079E1" w:rsidRDefault="008079E1" w:rsidP="009228B6">
      <w:pPr>
        <w:rPr>
          <w:rFonts w:ascii="Times New Roman" w:hAnsi="Times New Roman"/>
          <w:lang w:val="en-GB"/>
        </w:rPr>
      </w:pPr>
    </w:p>
    <w:p w:rsidR="008079E1" w:rsidRPr="000030AE" w:rsidRDefault="008079E1" w:rsidP="009228B6">
      <w:pPr>
        <w:rPr>
          <w:rFonts w:ascii="Times New Roman" w:hAnsi="Times New Roman"/>
          <w:lang w:val="en-GB"/>
        </w:rPr>
      </w:pPr>
    </w:p>
    <w:p w:rsidR="00F46FEA" w:rsidRPr="000030AE" w:rsidRDefault="00F46FEA" w:rsidP="009228B6">
      <w:pPr>
        <w:rPr>
          <w:rFonts w:ascii="Times New Roman" w:hAnsi="Times New Roman"/>
          <w:lang w:val="en-GB"/>
        </w:rPr>
      </w:pPr>
    </w:p>
    <w:p w:rsidR="009228B6" w:rsidRPr="000030AE" w:rsidRDefault="009228B6" w:rsidP="009228B6">
      <w:pPr>
        <w:rPr>
          <w:rFonts w:ascii="Times New Roman" w:hAnsi="Times New Roman"/>
          <w:lang w:val="en-GB"/>
        </w:rPr>
      </w:pPr>
    </w:p>
    <w:p w:rsidR="00EA4720" w:rsidRPr="000030AE" w:rsidRDefault="00227F1B" w:rsidP="00EA4720">
      <w:pPr>
        <w:rPr>
          <w:rFonts w:ascii="Times New Roman" w:hAnsi="Times New Roman"/>
        </w:rPr>
      </w:pPr>
      <w:r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C45EF" wp14:editId="65E381D1">
                <wp:simplePos x="0" y="0"/>
                <wp:positionH relativeFrom="column">
                  <wp:posOffset>4070985</wp:posOffset>
                </wp:positionH>
                <wp:positionV relativeFrom="paragraph">
                  <wp:posOffset>596948</wp:posOffset>
                </wp:positionV>
                <wp:extent cx="2486025" cy="273685"/>
                <wp:effectExtent l="0" t="0" r="9525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711B7D" w:rsidRDefault="00EB3B2E">
                            <w:pP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Copyright ©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201</w:t>
                            </w:r>
                            <w:r w:rsidRPr="00176EA0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Sapphire Center</w:t>
                            </w:r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711B7D">
                              <w:rPr>
                                <w:rFonts w:ascii="Arial Narrow" w:hAnsi="Arial Narrow"/>
                                <w:color w:val="808080"/>
                                <w:sz w:val="16"/>
                                <w:szCs w:val="16"/>
                              </w:rPr>
                              <w:t xml:space="preserve">  All rights reserved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0.55pt;margin-top:47pt;width:195.7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q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kCU&#10;Ih1Q9MgHj270gKahOr1xFTg9GHDzA2wDyzFTZ+41/eSQ0rctUVt+ba3uW04YRJeFk8nZ0RHHBZBN&#10;/1YzuIbsvI5AQ2O7UDooBgJ0YOnpxEwIhcJmXixmaT7FiIItn1/OFjG4hFTH08Y6/5rrDoVJjS0w&#10;H9HJ/t75EA2pji7hMqelYGshZVzY7eZWWrQnoJJ1/GICz9ykCs5Kh2Mj4rgDQcIdwRbCjax/LbO8&#10;SG/ycrKeLeaTYl1MJ+U8XUzSrLwpZ2lRFnfrbyHArKhawRhX90LxowKz4u8YPvTCqJ2oQdTXuJxC&#10;pWJef0wyjd/vkuyEh4aUogNFnJxIFYh9pRikTSpPhBznyc/hxypDDY7/WJUog8D8qAE/bIaot8uj&#10;ujaaPYEurAbagHx4TGDSavsFox4as8bu845YjpF8o0BbZVYUoZPjopjOc1jYc8vm3EIUBagae4zG&#10;6a0fu39nrNi2cNOoZqWvQY+NiFIJwh2jOqgYmi/mdHgoQnefr6PXj+ds9R0AAP//AwBQSwMEFAAG&#10;AAgAAAAhAK+8K7TfAAAACwEAAA8AAABkcnMvZG93bnJldi54bWxMj8FOg0AQhu8mvsNmTLwYu9Ai&#10;tJSlURON19Y+wMBOgcjOEnZb6Nu7PeltJvPln+8vdrPpxYVG11lWEC8iEMS11R03Co7fH89rEM4j&#10;a+wtk4IrOdiV93cF5tpOvKfLwTcihLDLUUHr/ZBL6eqWDLqFHYjD7WRHgz6sYyP1iFMIN71cRlEq&#10;DXYcPrQ40HtL9c/hbBScvqanl81Uffpjtk/SN+yyyl6VenyYX7cgPM3+D4abflCHMjhV9szaiV5B&#10;msRxQBVsktDpBkSrZQqiCtMqi0GWhfzfofwFAAD//wMAUEsBAi0AFAAGAAgAAAAhALaDOJL+AAAA&#10;4QEAABMAAAAAAAAAAAAAAAAAAAAAAFtDb250ZW50X1R5cGVzXS54bWxQSwECLQAUAAYACAAAACEA&#10;OP0h/9YAAACUAQAACwAAAAAAAAAAAAAAAAAvAQAAX3JlbHMvLnJlbHNQSwECLQAUAAYACAAAACEA&#10;Saz6noUCAAAWBQAADgAAAAAAAAAAAAAAAAAuAgAAZHJzL2Uyb0RvYy54bWxQSwECLQAUAAYACAAA&#10;ACEAr7wrtN8AAAALAQAADwAAAAAAAAAAAAAAAADfBAAAZHJzL2Rvd25yZXYueG1sUEsFBgAAAAAE&#10;AAQA8wAAAOsFAAAAAA==&#10;" stroked="f">
                <v:textbox>
                  <w:txbxContent>
                    <w:p w:rsidR="00EB3B2E" w:rsidRPr="00711B7D" w:rsidRDefault="00EB3B2E">
                      <w:pP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Copyright ©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201</w:t>
                      </w:r>
                      <w:r w:rsidRPr="00176EA0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Sapphire Center</w:t>
                      </w:r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711B7D">
                        <w:rPr>
                          <w:rFonts w:ascii="Arial Narrow" w:hAnsi="Arial Narrow"/>
                          <w:color w:val="808080"/>
                          <w:sz w:val="16"/>
                          <w:szCs w:val="16"/>
                        </w:rPr>
                        <w:t xml:space="preserve">  All rights reserved</w:t>
                      </w:r>
                    </w:p>
                  </w:txbxContent>
                </v:textbox>
              </v:shape>
            </w:pict>
          </mc:Fallback>
        </mc:AlternateContent>
      </w:r>
      <w:r w:rsidR="00176EA0" w:rsidRPr="000030AE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F81E44" wp14:editId="40AE13C2">
                <wp:simplePos x="0" y="0"/>
                <wp:positionH relativeFrom="column">
                  <wp:posOffset>-337185</wp:posOffset>
                </wp:positionH>
                <wp:positionV relativeFrom="paragraph">
                  <wp:posOffset>224155</wp:posOffset>
                </wp:positionV>
                <wp:extent cx="1818005" cy="342265"/>
                <wp:effectExtent l="0" t="0" r="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B2E" w:rsidRPr="00176EA0" w:rsidRDefault="00EB3B2E" w:rsidP="00B62856">
                            <w:pPr>
                              <w:jc w:val="right"/>
                              <w:rPr>
                                <w:rFonts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B470DA">
                              <w:rPr>
                                <w:rFonts w:ascii="Arial Narrow" w:hAnsi="Arial Narrow" w:cs="Aharoni"/>
                                <w:b/>
                                <w:color w:val="4899C2"/>
                                <w:sz w:val="24"/>
                                <w:szCs w:val="24"/>
                              </w:rPr>
                              <w:t>GE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</w:rPr>
                              <w:t>&amp;</w:t>
                            </w:r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003366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6EA0">
                              <w:rPr>
                                <w:rFonts w:ascii="Arial Narrow" w:hAnsi="Arial Narrow" w:cs="Aharoni"/>
                                <w:b/>
                                <w:color w:val="FFC000"/>
                                <w:sz w:val="24"/>
                                <w:szCs w:val="24"/>
                              </w:rPr>
                              <w:t>Rosneft</w:t>
                            </w:r>
                            <w:proofErr w:type="spellEnd"/>
                            <w:r w:rsidRPr="00176EA0">
                              <w:rPr>
                                <w:rFonts w:ascii="Arial Narrow" w:hAnsi="Arial Narrow" w:cs="Aharoni"/>
                                <w:color w:val="003366"/>
                                <w:sz w:val="24"/>
                                <w:szCs w:val="24"/>
                                <w:lang w:val="en-GB"/>
                              </w:rPr>
                              <w:t xml:space="preserve">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26.55pt;margin-top:17.65pt;width:143.15pt;height:26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XKgwIAABYFAAAOAAAAZHJzL2Uyb0RvYy54bWysVNlu3CAUfa/Uf0C8T7zUs9iKJ8pSV5XS&#10;RUr6AQzgMSoGCszYadV/7wXPJJMuUlXVD5jlcu5yzuX8Yuwl2nPrhFY1zs5SjLiimgm1rfGn+2a2&#10;wsh5ohiRWvEaP3CHL9YvX5wPpuK57rRk3CIAUa4aTI07702VJI52vCfuTBuu4LDVticelnabMEsG&#10;QO9lkqfpIhm0ZcZqyp2D3ZvpEK8jftty6j+0reMeyRpDbD6ONo6bMCbrc1JtLTGdoIcwyD9E0ROh&#10;wOkj1A3xBO2s+AWqF9Rqp1t/RnWf6LYVlMccIJss/Smbu44YHnOB4jjzWCb3/2Dp+/1HiwSr8RIj&#10;RXqg6J6PHl3pES1DdQbjKjC6M2DmR9gGlmOmztxq+tkhpa87orb80lo9dJwwiC4LN5OTqxOOCyCb&#10;4Z1m4IbsvI5AY2v7UDooBgJ0YOnhkZkQCg0uV9kqTecYUTh7VeT5Yh5dkOp421jn33DdozCpsQXm&#10;IzrZ3zofoiHV0SQ4c1oK1ggp48JuN9fSoj0BlTTxO6A/M5MqGCsdrk2I0w4ECT7CWQg3sv6tzPIi&#10;vcrLWbNYLWdFU8xn5TJdzdKsvCoXaVEWN833EGBWVJ1gjKtbofhRgVnxdwwfemHSTtQgGmpczvP5&#10;RNEfk0zj97ske+GhIaXoawwVhy8YkSoQ+1qxOPdEyGmePA8/VhlqcPzHqkQZBOYnDfhxM0a9FQE4&#10;SGSj2QPowmqgDciHxwQmnbZfMRqgMWvsvuyI5RjJtwq0VWZFETo5Lor5MoeFPT3ZnJ4QRQGqxh6j&#10;aXrtp+7fGSu2HXg6qvkS9NiIKJWnqA4qhuaLOR0eitDdp+to9fScrX8AAAD//wMAUEsDBBQABgAI&#10;AAAAIQBEsgh93gAAAAkBAAAPAAAAZHJzL2Rvd25yZXYueG1sTI8xT8MwEIV3JP6DdUhsrZNYqUqI&#10;UyEkFtSBFgbGa2LikPgcYqcN/55jgvH0Pr33Xblb3CDOZgqdJw3pOgFhqPZNR62Gt9en1RZEiEgN&#10;Dp6Mhm8TYFddX5VYNP5CB3M+xlZwCYUCNdgYx0LKUFvjMKz9aIizDz85jHxOrWwmvHC5G2SWJBvp&#10;sCNesDiaR2vq/jg7HtmHej74r89038t3228wf7HPWt/eLA/3IKJZ4h8Mv/qsDhU7nfxMTRCDhlWu&#10;UkY1qFyBYCBTKgNx0rC9y0BWpfz/QfUDAAD//wMAUEsBAi0AFAAGAAgAAAAhALaDOJL+AAAA4QEA&#10;ABMAAAAAAAAAAAAAAAAAAAAAAFtDb250ZW50X1R5cGVzXS54bWxQSwECLQAUAAYACAAAACEAOP0h&#10;/9YAAACUAQAACwAAAAAAAAAAAAAAAAAvAQAAX3JlbHMvLnJlbHNQSwECLQAUAAYACAAAACEAQ2YV&#10;yoMCAAAWBQAADgAAAAAAAAAAAAAAAAAuAgAAZHJzL2Uyb0RvYy54bWxQSwECLQAUAAYACAAAACEA&#10;RLIIfd4AAAAJAQAADwAAAAAAAAAAAAAAAADdBAAAZHJzL2Rvd25yZXYueG1sUEsFBgAAAAAEAAQA&#10;8wAAAOgFAAAAAA==&#10;" stroked="f">
                <v:textbox style="mso-fit-shape-to-text:t">
                  <w:txbxContent>
                    <w:p w:rsidR="00EB3B2E" w:rsidRPr="00176EA0" w:rsidRDefault="00EB3B2E" w:rsidP="00B62856">
                      <w:pPr>
                        <w:jc w:val="right"/>
                        <w:rPr>
                          <w:rFonts w:cs="Aharoni"/>
                          <w:color w:val="003366"/>
                          <w:sz w:val="24"/>
                          <w:szCs w:val="24"/>
                          <w:lang w:val="en-GB"/>
                        </w:rPr>
                      </w:pPr>
                      <w:r w:rsidRPr="00B470DA">
                        <w:rPr>
                          <w:rFonts w:ascii="Arial Narrow" w:hAnsi="Arial Narrow" w:cs="Aharoni"/>
                          <w:b/>
                          <w:color w:val="4899C2"/>
                          <w:sz w:val="24"/>
                          <w:szCs w:val="24"/>
                        </w:rPr>
                        <w:t>GE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</w:rPr>
                        <w:t>&amp;</w:t>
                      </w:r>
                      <w:r w:rsidRPr="00176EA0">
                        <w:rPr>
                          <w:rFonts w:ascii="Arial Narrow" w:hAnsi="Arial Narrow" w:cs="Aharoni"/>
                          <w:b/>
                          <w:color w:val="003366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6EA0">
                        <w:rPr>
                          <w:rFonts w:ascii="Arial Narrow" w:hAnsi="Arial Narrow" w:cs="Aharoni"/>
                          <w:b/>
                          <w:color w:val="FFC000"/>
                          <w:sz w:val="24"/>
                          <w:szCs w:val="24"/>
                        </w:rPr>
                        <w:t>Rosneft</w:t>
                      </w:r>
                      <w:proofErr w:type="spellEnd"/>
                      <w:r w:rsidRPr="00176EA0">
                        <w:rPr>
                          <w:rFonts w:ascii="Arial Narrow" w:hAnsi="Arial Narrow" w:cs="Aharoni"/>
                          <w:color w:val="003366"/>
                          <w:sz w:val="24"/>
                          <w:szCs w:val="24"/>
                          <w:lang w:val="en-GB"/>
                        </w:rPr>
                        <w:t xml:space="preserve"> Company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411"/>
        <w:gridCol w:w="7314"/>
      </w:tblGrid>
      <w:tr w:rsidR="00A34C98" w:rsidRPr="007A2DA2" w:rsidTr="00A34C98">
        <w:trPr>
          <w:trHeight w:val="375"/>
        </w:trPr>
        <w:tc>
          <w:tcPr>
            <w:tcW w:w="2411" w:type="dxa"/>
            <w:vAlign w:val="center"/>
          </w:tcPr>
          <w:p w:rsidR="00A34C98" w:rsidRPr="007A2DA2" w:rsidRDefault="00A34C98" w:rsidP="004C022A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lastRenderedPageBreak/>
              <w:t>Длительность</w:t>
            </w:r>
          </w:p>
        </w:tc>
        <w:tc>
          <w:tcPr>
            <w:tcW w:w="7314" w:type="dxa"/>
            <w:vAlign w:val="center"/>
          </w:tcPr>
          <w:p w:rsidR="00A34C98" w:rsidRPr="007A2DA2" w:rsidRDefault="00784C65" w:rsidP="00E03281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10</w:t>
            </w:r>
            <w:r w:rsid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дней</w:t>
            </w:r>
            <w:r w:rsidR="00A34C98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34C98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(</w:t>
            </w:r>
            <w:r w:rsid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</w:t>
            </w:r>
            <w:proofErr w:type="gramEnd"/>
            <w:r w:rsid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80 академических часов</w:t>
            </w:r>
            <w:r w:rsidR="00A34C98"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)</w:t>
            </w:r>
          </w:p>
        </w:tc>
      </w:tr>
      <w:tr w:rsidR="00A34C98" w:rsidRPr="00E03281" w:rsidTr="00A34C98">
        <w:trPr>
          <w:trHeight w:val="375"/>
        </w:trPr>
        <w:tc>
          <w:tcPr>
            <w:tcW w:w="2411" w:type="dxa"/>
            <w:vAlign w:val="center"/>
          </w:tcPr>
          <w:p w:rsidR="00A34C98" w:rsidRPr="007A2DA2" w:rsidRDefault="00A34C98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Язык</w:t>
            </w:r>
          </w:p>
        </w:tc>
        <w:tc>
          <w:tcPr>
            <w:tcW w:w="7314" w:type="dxa"/>
            <w:vAlign w:val="center"/>
          </w:tcPr>
          <w:p w:rsidR="00A34C98" w:rsidRPr="007A2DA2" w:rsidRDefault="00A34C98" w:rsidP="00E03281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Русский</w:t>
            </w:r>
          </w:p>
        </w:tc>
      </w:tr>
      <w:tr w:rsidR="00A34C98" w:rsidRPr="00F2742A" w:rsidTr="00A34C98">
        <w:trPr>
          <w:trHeight w:val="337"/>
        </w:trPr>
        <w:tc>
          <w:tcPr>
            <w:tcW w:w="2411" w:type="dxa"/>
            <w:vAlign w:val="center"/>
          </w:tcPr>
          <w:p w:rsidR="00A34C98" w:rsidRPr="007A2DA2" w:rsidRDefault="00A34C98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7314" w:type="dxa"/>
            <w:vAlign w:val="center"/>
          </w:tcPr>
          <w:p w:rsidR="00A34C98" w:rsidRPr="007A2DA2" w:rsidRDefault="00A34C98" w:rsidP="000030AE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Учебный центр «Сапфир», г. Санкт-Петербург</w:t>
            </w:r>
          </w:p>
        </w:tc>
      </w:tr>
      <w:tr w:rsidR="00A34C98" w:rsidRPr="00853980" w:rsidTr="00A34C98">
        <w:trPr>
          <w:trHeight w:val="511"/>
        </w:trPr>
        <w:tc>
          <w:tcPr>
            <w:tcW w:w="2411" w:type="dxa"/>
            <w:vAlign w:val="center"/>
          </w:tcPr>
          <w:p w:rsidR="00A34C98" w:rsidRPr="007A2DA2" w:rsidRDefault="00A34C98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Уровень</w:t>
            </w:r>
          </w:p>
        </w:tc>
        <w:tc>
          <w:tcPr>
            <w:tcW w:w="7314" w:type="dxa"/>
            <w:vAlign w:val="center"/>
          </w:tcPr>
          <w:p w:rsidR="00A34C98" w:rsidRPr="007A2DA2" w:rsidRDefault="00A34C98" w:rsidP="00FD0E70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Базовый</w:t>
            </w:r>
            <w:r w:rsid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 средний</w:t>
            </w:r>
          </w:p>
        </w:tc>
      </w:tr>
      <w:tr w:rsidR="00A34C98" w:rsidRPr="00F2742A" w:rsidTr="00A34C98">
        <w:trPr>
          <w:trHeight w:val="511"/>
        </w:trPr>
        <w:tc>
          <w:tcPr>
            <w:tcW w:w="2411" w:type="dxa"/>
            <w:vAlign w:val="center"/>
          </w:tcPr>
          <w:p w:rsidR="00A34C98" w:rsidRPr="007A2DA2" w:rsidRDefault="00A34C98" w:rsidP="0014042C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Слушатели</w:t>
            </w:r>
          </w:p>
        </w:tc>
        <w:tc>
          <w:tcPr>
            <w:tcW w:w="7314" w:type="dxa"/>
            <w:vAlign w:val="center"/>
          </w:tcPr>
          <w:p w:rsidR="00A34C98" w:rsidRDefault="00A34C98" w:rsidP="002475A0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Руководители подразделений</w:t>
            </w:r>
            <w:r w:rsidR="000B0239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геологии, геофизики, разработки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, б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у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рения, стимуляции, инженеры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и специалисты профильных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дисц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и</w:t>
            </w:r>
            <w:r w:rsidRPr="002475A0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плин</w:t>
            </w:r>
          </w:p>
        </w:tc>
      </w:tr>
      <w:tr w:rsidR="00A34C98" w:rsidRPr="00F2742A" w:rsidTr="00A34C98">
        <w:trPr>
          <w:trHeight w:val="653"/>
        </w:trPr>
        <w:tc>
          <w:tcPr>
            <w:tcW w:w="2411" w:type="dxa"/>
            <w:vAlign w:val="center"/>
          </w:tcPr>
          <w:p w:rsidR="00A34C98" w:rsidRPr="007A2DA2" w:rsidRDefault="00A34C98" w:rsidP="002475A0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Основные ожид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а</w:t>
            </w:r>
            <w:r w:rsidRPr="007A2DA2"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ния от участников</w:t>
            </w:r>
          </w:p>
        </w:tc>
        <w:tc>
          <w:tcPr>
            <w:tcW w:w="7314" w:type="dxa"/>
            <w:vAlign w:val="bottom"/>
          </w:tcPr>
          <w:p w:rsidR="00A34C98" w:rsidRPr="007A2DA2" w:rsidRDefault="00A34C98" w:rsidP="001867AE">
            <w:pPr>
              <w:jc w:val="both"/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 w:rsidRPr="007A2DA2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Заинтересованность в повышении компетенции в области </w:t>
            </w:r>
            <w:proofErr w:type="spellStart"/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геомех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нического</w:t>
            </w:r>
            <w:proofErr w:type="spellEnd"/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моделирования для целей оптимизации бурения скважин, заканчивания и ГРП, повышения эффективности добычи и разр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ботки месторождений</w:t>
            </w:r>
          </w:p>
        </w:tc>
      </w:tr>
      <w:tr w:rsidR="00A34C98" w:rsidRPr="001867AE" w:rsidTr="00A34C98">
        <w:trPr>
          <w:trHeight w:val="653"/>
        </w:trPr>
        <w:tc>
          <w:tcPr>
            <w:tcW w:w="2411" w:type="dxa"/>
            <w:vAlign w:val="center"/>
          </w:tcPr>
          <w:p w:rsidR="00A34C98" w:rsidRDefault="00A34C98" w:rsidP="002475A0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Технические треб</w:t>
            </w: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7314" w:type="dxa"/>
            <w:vAlign w:val="center"/>
          </w:tcPr>
          <w:p w:rsidR="00A34C98" w:rsidRDefault="00A34C98" w:rsidP="002475A0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Проекционный экран, компьютерный класс</w:t>
            </w:r>
          </w:p>
        </w:tc>
      </w:tr>
      <w:tr w:rsidR="00E03281" w:rsidRPr="00F2742A" w:rsidTr="00A34C98">
        <w:trPr>
          <w:trHeight w:val="653"/>
        </w:trPr>
        <w:tc>
          <w:tcPr>
            <w:tcW w:w="2411" w:type="dxa"/>
            <w:vAlign w:val="center"/>
          </w:tcPr>
          <w:p w:rsidR="00E03281" w:rsidRDefault="00E03281" w:rsidP="002475A0">
            <w:pP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4899C2"/>
                <w:sz w:val="24"/>
                <w:szCs w:val="24"/>
                <w:lang w:val="ru-RU"/>
              </w:rPr>
              <w:t>Эксперты-преподаватели</w:t>
            </w:r>
          </w:p>
        </w:tc>
        <w:tc>
          <w:tcPr>
            <w:tcW w:w="7314" w:type="dxa"/>
            <w:vAlign w:val="center"/>
          </w:tcPr>
          <w:p w:rsidR="00E03281" w:rsidRDefault="00F2742A" w:rsidP="00F2742A">
            <w:pP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Артем Красников (А.К.) </w:t>
            </w:r>
            <w:r w:rsidR="00E03281" w:rsidRP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Валерий Павлов (ВП)</w:t>
            </w:r>
            <w:r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, </w:t>
            </w:r>
            <w:r w:rsidRP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Алексей </w:t>
            </w:r>
            <w:proofErr w:type="spellStart"/>
            <w:r w:rsidRP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>Кудымов</w:t>
            </w:r>
            <w:proofErr w:type="spellEnd"/>
            <w:r w:rsidRPr="00E03281">
              <w:rPr>
                <w:rFonts w:ascii="Times New Roman" w:eastAsiaTheme="minorHAnsi" w:hAnsi="Times New Roman"/>
                <w:kern w:val="0"/>
                <w:sz w:val="24"/>
                <w:szCs w:val="24"/>
                <w:lang w:val="ru-RU"/>
              </w:rPr>
              <w:t xml:space="preserve"> (АК),</w:t>
            </w:r>
          </w:p>
        </w:tc>
      </w:tr>
    </w:tbl>
    <w:p w:rsidR="000030AE" w:rsidRPr="007A2DA2" w:rsidRDefault="000030AE" w:rsidP="00F21722">
      <w:pPr>
        <w:rPr>
          <w:rFonts w:ascii="Times New Roman" w:hAnsi="Times New Roman"/>
          <w:b/>
          <w:color w:val="0A84FF" w:themeColor="text2" w:themeTint="99"/>
          <w:sz w:val="24"/>
          <w:szCs w:val="24"/>
          <w:lang w:val="ru-RU"/>
        </w:rPr>
      </w:pPr>
    </w:p>
    <w:p w:rsidR="006152B2" w:rsidRPr="00A34C98" w:rsidRDefault="001417FB" w:rsidP="00F21722">
      <w:pPr>
        <w:rPr>
          <w:rFonts w:ascii="Times New Roman" w:hAnsi="Times New Roman"/>
          <w:b/>
          <w:color w:val="55A6CB"/>
          <w:sz w:val="28"/>
          <w:szCs w:val="24"/>
          <w:lang w:val="ru-RU"/>
        </w:rPr>
      </w:pPr>
      <w:r w:rsidRPr="00A34C98">
        <w:rPr>
          <w:rFonts w:ascii="Times New Roman" w:hAnsi="Times New Roman"/>
          <w:b/>
          <w:color w:val="55A6CB"/>
          <w:sz w:val="28"/>
          <w:szCs w:val="24"/>
          <w:lang w:val="ru-RU"/>
        </w:rPr>
        <w:t>Введение</w:t>
      </w:r>
      <w:bookmarkStart w:id="0" w:name="_GoBack"/>
      <w:bookmarkEnd w:id="0"/>
    </w:p>
    <w:p w:rsidR="00E03281" w:rsidRPr="00E03281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03281">
        <w:rPr>
          <w:rFonts w:ascii="Times New Roman" w:hAnsi="Times New Roman"/>
          <w:sz w:val="24"/>
          <w:szCs w:val="24"/>
          <w:lang w:val="ru-RU"/>
        </w:rPr>
        <w:t xml:space="preserve">Данный курс изучает основы </w:t>
      </w:r>
      <w:proofErr w:type="spellStart"/>
      <w:r w:rsidRPr="00E03281">
        <w:rPr>
          <w:rFonts w:ascii="Times New Roman" w:hAnsi="Times New Roman"/>
          <w:sz w:val="24"/>
          <w:szCs w:val="24"/>
          <w:lang w:val="ru-RU"/>
        </w:rPr>
        <w:t>геомеханического</w:t>
      </w:r>
      <w:proofErr w:type="spellEnd"/>
      <w:r w:rsidRPr="00E03281">
        <w:rPr>
          <w:rFonts w:ascii="Times New Roman" w:hAnsi="Times New Roman"/>
          <w:sz w:val="24"/>
          <w:szCs w:val="24"/>
          <w:lang w:val="ru-RU"/>
        </w:rPr>
        <w:t xml:space="preserve"> моделирования для решения задач бур</w:t>
      </w:r>
      <w:r w:rsidRPr="00E03281">
        <w:rPr>
          <w:rFonts w:ascii="Times New Roman" w:hAnsi="Times New Roman"/>
          <w:sz w:val="24"/>
          <w:szCs w:val="24"/>
          <w:lang w:val="ru-RU"/>
        </w:rPr>
        <w:t>е</w:t>
      </w:r>
      <w:r w:rsidRPr="00E03281">
        <w:rPr>
          <w:rFonts w:ascii="Times New Roman" w:hAnsi="Times New Roman"/>
          <w:sz w:val="24"/>
          <w:szCs w:val="24"/>
          <w:lang w:val="ru-RU"/>
        </w:rPr>
        <w:t xml:space="preserve">ния и ГРП: состоит из двух частей. </w:t>
      </w:r>
    </w:p>
    <w:p w:rsidR="00E03281" w:rsidRPr="00E03281" w:rsidRDefault="00BF2D7E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1-я</w:t>
      </w:r>
      <w:r w:rsidR="00E03281" w:rsidRPr="00E03281">
        <w:rPr>
          <w:rFonts w:ascii="Times New Roman" w:hAnsi="Times New Roman"/>
          <w:sz w:val="24"/>
          <w:szCs w:val="24"/>
          <w:lang w:val="ru-RU"/>
        </w:rPr>
        <w:t xml:space="preserve"> часть включает теоретико-практические аспекты </w:t>
      </w:r>
      <w:proofErr w:type="spellStart"/>
      <w:r w:rsidR="00E03281" w:rsidRPr="00E03281">
        <w:rPr>
          <w:rFonts w:ascii="Times New Roman" w:hAnsi="Times New Roman"/>
          <w:sz w:val="24"/>
          <w:szCs w:val="24"/>
          <w:lang w:val="ru-RU"/>
        </w:rPr>
        <w:t>геомеханики</w:t>
      </w:r>
      <w:proofErr w:type="spellEnd"/>
      <w:r w:rsidR="00E03281" w:rsidRPr="00E03281">
        <w:rPr>
          <w:rFonts w:ascii="Times New Roman" w:hAnsi="Times New Roman"/>
          <w:sz w:val="24"/>
          <w:szCs w:val="24"/>
          <w:lang w:val="ru-RU"/>
        </w:rPr>
        <w:t xml:space="preserve">: будут рассмотрены фундаментальные основы, принципы, керновые исследования и прикладное значение </w:t>
      </w:r>
      <w:proofErr w:type="spellStart"/>
      <w:r w:rsidR="00E03281" w:rsidRPr="00E03281">
        <w:rPr>
          <w:rFonts w:ascii="Times New Roman" w:hAnsi="Times New Roman"/>
          <w:sz w:val="24"/>
          <w:szCs w:val="24"/>
          <w:lang w:val="ru-RU"/>
        </w:rPr>
        <w:t>геом</w:t>
      </w:r>
      <w:r w:rsidR="00E03281" w:rsidRPr="00E03281">
        <w:rPr>
          <w:rFonts w:ascii="Times New Roman" w:hAnsi="Times New Roman"/>
          <w:sz w:val="24"/>
          <w:szCs w:val="24"/>
          <w:lang w:val="ru-RU"/>
        </w:rPr>
        <w:t>е</w:t>
      </w:r>
      <w:r w:rsidR="00E03281" w:rsidRPr="00E03281">
        <w:rPr>
          <w:rFonts w:ascii="Times New Roman" w:hAnsi="Times New Roman"/>
          <w:sz w:val="24"/>
          <w:szCs w:val="24"/>
          <w:lang w:val="ru-RU"/>
        </w:rPr>
        <w:t>ханики</w:t>
      </w:r>
      <w:proofErr w:type="spellEnd"/>
      <w:r w:rsidR="00E03281" w:rsidRPr="00E03281">
        <w:rPr>
          <w:rFonts w:ascii="Times New Roman" w:hAnsi="Times New Roman"/>
          <w:sz w:val="24"/>
          <w:szCs w:val="24"/>
          <w:lang w:val="ru-RU"/>
        </w:rPr>
        <w:t xml:space="preserve"> для бурения, ГРП и разработки. </w:t>
      </w:r>
    </w:p>
    <w:p w:rsidR="00E03281" w:rsidRPr="00E03281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03281">
        <w:rPr>
          <w:rFonts w:ascii="Times New Roman" w:hAnsi="Times New Roman"/>
          <w:sz w:val="24"/>
          <w:szCs w:val="24"/>
          <w:lang w:val="ru-RU"/>
        </w:rPr>
        <w:t>2</w:t>
      </w:r>
      <w:r w:rsidR="00BF2D7E">
        <w:rPr>
          <w:rFonts w:ascii="Times New Roman" w:hAnsi="Times New Roman"/>
          <w:sz w:val="24"/>
          <w:szCs w:val="24"/>
          <w:lang w:val="ru-RU"/>
        </w:rPr>
        <w:t>-</w:t>
      </w:r>
      <w:r w:rsidRPr="00E03281">
        <w:rPr>
          <w:rFonts w:ascii="Times New Roman" w:hAnsi="Times New Roman"/>
          <w:sz w:val="24"/>
          <w:szCs w:val="24"/>
          <w:lang w:val="ru-RU"/>
        </w:rPr>
        <w:t xml:space="preserve">я часть полностью посвящена практическим упражнениям графа 1D </w:t>
      </w:r>
      <w:proofErr w:type="spellStart"/>
      <w:r w:rsidRPr="00E03281">
        <w:rPr>
          <w:rFonts w:ascii="Times New Roman" w:hAnsi="Times New Roman"/>
          <w:sz w:val="24"/>
          <w:szCs w:val="24"/>
          <w:lang w:val="ru-RU"/>
        </w:rPr>
        <w:t>геомеханического</w:t>
      </w:r>
      <w:proofErr w:type="spellEnd"/>
      <w:r w:rsidRPr="00E03281">
        <w:rPr>
          <w:rFonts w:ascii="Times New Roman" w:hAnsi="Times New Roman"/>
          <w:sz w:val="24"/>
          <w:szCs w:val="24"/>
          <w:lang w:val="ru-RU"/>
        </w:rPr>
        <w:t xml:space="preserve"> моделирования: от построения модели механических фаций до расчетов устойчивости ств</w:t>
      </w:r>
      <w:r w:rsidRPr="00E03281">
        <w:rPr>
          <w:rFonts w:ascii="Times New Roman" w:hAnsi="Times New Roman"/>
          <w:sz w:val="24"/>
          <w:szCs w:val="24"/>
          <w:lang w:val="ru-RU"/>
        </w:rPr>
        <w:t>о</w:t>
      </w:r>
      <w:r w:rsidRPr="00E03281">
        <w:rPr>
          <w:rFonts w:ascii="Times New Roman" w:hAnsi="Times New Roman"/>
          <w:sz w:val="24"/>
          <w:szCs w:val="24"/>
          <w:lang w:val="ru-RU"/>
        </w:rPr>
        <w:t>ла.</w:t>
      </w:r>
    </w:p>
    <w:p w:rsidR="00E03281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E03281">
        <w:rPr>
          <w:rFonts w:ascii="Times New Roman" w:hAnsi="Times New Roman"/>
          <w:sz w:val="24"/>
          <w:szCs w:val="24"/>
          <w:lang w:val="ru-RU"/>
        </w:rPr>
        <w:t>В качестве дополнительного упражнения слушатели курса будут поделены на группы для выполнения практического задания и представления результатов моделирования Заказчику.</w:t>
      </w:r>
    </w:p>
    <w:p w:rsidR="00E03281" w:rsidRPr="00BE48C0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По результатам обучения студенты должны научиться:</w:t>
      </w:r>
    </w:p>
    <w:p w:rsidR="00E03281" w:rsidRPr="00BE48C0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- готовить программу исследований для решения задач бурения, ГРП и разработки с пр</w:t>
      </w:r>
      <w:r w:rsidRPr="00BE48C0">
        <w:rPr>
          <w:rFonts w:ascii="Times New Roman" w:hAnsi="Times New Roman"/>
          <w:sz w:val="24"/>
          <w:szCs w:val="24"/>
          <w:lang w:val="ru-RU"/>
        </w:rPr>
        <w:t>и</w:t>
      </w:r>
      <w:r w:rsidRPr="00BE48C0">
        <w:rPr>
          <w:rFonts w:ascii="Times New Roman" w:hAnsi="Times New Roman"/>
          <w:sz w:val="24"/>
          <w:szCs w:val="24"/>
          <w:lang w:val="ru-RU"/>
        </w:rPr>
        <w:t xml:space="preserve">влечением </w:t>
      </w: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геомеханического</w:t>
      </w:r>
      <w:proofErr w:type="spellEnd"/>
      <w:r w:rsidRPr="00BE48C0">
        <w:rPr>
          <w:rFonts w:ascii="Times New Roman" w:hAnsi="Times New Roman"/>
          <w:sz w:val="24"/>
          <w:szCs w:val="24"/>
          <w:lang w:val="ru-RU"/>
        </w:rPr>
        <w:t xml:space="preserve"> моделирования</w:t>
      </w:r>
    </w:p>
    <w:p w:rsidR="00E03281" w:rsidRPr="00BE48C0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- планировать лабораторные эксперименты для изучения механических свойств керна</w:t>
      </w:r>
    </w:p>
    <w:p w:rsidR="00E03281" w:rsidRDefault="00E03281" w:rsidP="00E03281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- проводить базовые расчеты упруго-прочностных свойств, давлений и напряжений, устойчивости ствола скважин</w:t>
      </w:r>
    </w:p>
    <w:p w:rsidR="00194712" w:rsidRPr="00194712" w:rsidRDefault="00194712" w:rsidP="00BF2D7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5B0" w:rsidRPr="00194712" w:rsidRDefault="00C81621" w:rsidP="00472BAE">
      <w:pPr>
        <w:rPr>
          <w:rFonts w:ascii="Times New Roman" w:hAnsi="Times New Roman"/>
          <w:b/>
          <w:color w:val="55A6CB"/>
          <w:sz w:val="28"/>
          <w:szCs w:val="24"/>
          <w:lang w:val="ru-RU"/>
        </w:rPr>
      </w:pPr>
      <w:r w:rsidRPr="00194712">
        <w:rPr>
          <w:rFonts w:ascii="Times New Roman" w:hAnsi="Times New Roman"/>
          <w:b/>
          <w:color w:val="55A6CB"/>
          <w:sz w:val="28"/>
          <w:szCs w:val="24"/>
          <w:lang w:val="ru-RU"/>
        </w:rPr>
        <w:t>По завершению курса слушатели смогут</w:t>
      </w:r>
      <w:r w:rsidR="006255B0" w:rsidRPr="00194712">
        <w:rPr>
          <w:rFonts w:ascii="Times New Roman" w:hAnsi="Times New Roman"/>
          <w:b/>
          <w:color w:val="55A6CB"/>
          <w:sz w:val="28"/>
          <w:szCs w:val="24"/>
          <w:lang w:val="ru-RU"/>
        </w:rPr>
        <w:t xml:space="preserve"> </w:t>
      </w:r>
    </w:p>
    <w:p w:rsidR="00BF2D7E" w:rsidRPr="00BE48C0" w:rsidRDefault="00BF2D7E" w:rsidP="00BF2D7E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По результатам обучения студенты должны научиться:</w:t>
      </w:r>
    </w:p>
    <w:p w:rsidR="00BF2D7E" w:rsidRPr="00BE48C0" w:rsidRDefault="00BF2D7E" w:rsidP="00BF2D7E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- готовить программу исследований для решения задач бурения, ГРП и разработки с пр</w:t>
      </w:r>
      <w:r w:rsidRPr="00BE48C0">
        <w:rPr>
          <w:rFonts w:ascii="Times New Roman" w:hAnsi="Times New Roman"/>
          <w:sz w:val="24"/>
          <w:szCs w:val="24"/>
          <w:lang w:val="ru-RU"/>
        </w:rPr>
        <w:t>и</w:t>
      </w:r>
      <w:r w:rsidRPr="00BE48C0">
        <w:rPr>
          <w:rFonts w:ascii="Times New Roman" w:hAnsi="Times New Roman"/>
          <w:sz w:val="24"/>
          <w:szCs w:val="24"/>
          <w:lang w:val="ru-RU"/>
        </w:rPr>
        <w:t xml:space="preserve">влечением </w:t>
      </w: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геомеханического</w:t>
      </w:r>
      <w:proofErr w:type="spellEnd"/>
      <w:r w:rsidRPr="00BE48C0">
        <w:rPr>
          <w:rFonts w:ascii="Times New Roman" w:hAnsi="Times New Roman"/>
          <w:sz w:val="24"/>
          <w:szCs w:val="24"/>
          <w:lang w:val="ru-RU"/>
        </w:rPr>
        <w:t xml:space="preserve"> моделирования</w:t>
      </w:r>
    </w:p>
    <w:p w:rsidR="00BF2D7E" w:rsidRPr="00BE48C0" w:rsidRDefault="00BF2D7E" w:rsidP="00BF2D7E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lastRenderedPageBreak/>
        <w:t>- планировать лабораторные эксперименты для изучения механических свойств керна</w:t>
      </w:r>
    </w:p>
    <w:p w:rsidR="00A37700" w:rsidRDefault="00BF2D7E" w:rsidP="00BF2D7E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- проводить базовые расчеты упруго-прочностных свойств, давлений и напряжений, устойчивости ствола скважин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BF2D7E" w:rsidRPr="00BF2D7E" w:rsidRDefault="00BF2D7E" w:rsidP="00BF2D7E">
      <w:pPr>
        <w:spacing w:before="150" w:line="276" w:lineRule="auto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52B2" w:rsidRDefault="00657913" w:rsidP="00F21722">
      <w:pPr>
        <w:rPr>
          <w:rFonts w:ascii="Times New Roman" w:hAnsi="Times New Roman"/>
          <w:b/>
          <w:color w:val="55A6CB"/>
          <w:sz w:val="28"/>
          <w:szCs w:val="24"/>
          <w:lang w:val="ru-RU"/>
        </w:rPr>
      </w:pPr>
      <w:r w:rsidRPr="00194712">
        <w:rPr>
          <w:rFonts w:ascii="Times New Roman" w:hAnsi="Times New Roman"/>
          <w:b/>
          <w:color w:val="55A6CB"/>
          <w:sz w:val="28"/>
          <w:szCs w:val="24"/>
          <w:lang w:val="ru-RU"/>
        </w:rPr>
        <w:t>Детали</w:t>
      </w:r>
      <w:r w:rsidR="008461A2" w:rsidRPr="00194712">
        <w:rPr>
          <w:rFonts w:ascii="Times New Roman" w:hAnsi="Times New Roman"/>
          <w:b/>
          <w:color w:val="55A6CB"/>
          <w:sz w:val="28"/>
          <w:szCs w:val="24"/>
          <w:lang w:val="ru-RU"/>
        </w:rPr>
        <w:t xml:space="preserve"> курса</w:t>
      </w:r>
    </w:p>
    <w:p w:rsidR="00BE48C0" w:rsidRPr="00472BAE" w:rsidRDefault="00BE48C0" w:rsidP="00F21722">
      <w:pPr>
        <w:rPr>
          <w:rFonts w:ascii="Times New Roman" w:hAnsi="Times New Roman"/>
          <w:b/>
          <w:color w:val="55A6CB"/>
          <w:sz w:val="24"/>
          <w:szCs w:val="24"/>
          <w:lang w:val="ru-RU"/>
        </w:rPr>
      </w:pPr>
      <w:r>
        <w:rPr>
          <w:rFonts w:ascii="Times New Roman" w:hAnsi="Times New Roman"/>
          <w:b/>
          <w:color w:val="55A6CB"/>
          <w:sz w:val="28"/>
          <w:szCs w:val="24"/>
          <w:lang w:val="ru-RU"/>
        </w:rPr>
        <w:t>Неделя 1</w:t>
      </w:r>
    </w:p>
    <w:p w:rsidR="007B323D" w:rsidRPr="00FD2E5B" w:rsidRDefault="008461A2" w:rsidP="00F21722">
      <w:pPr>
        <w:spacing w:before="150"/>
        <w:rPr>
          <w:rFonts w:ascii="Times New Roman" w:hAnsi="Times New Roman"/>
          <w:b/>
          <w:bCs/>
          <w:color w:val="4899C2"/>
          <w:sz w:val="24"/>
          <w:szCs w:val="24"/>
          <w:lang w:val="ru-RU"/>
        </w:rPr>
      </w:pPr>
      <w:r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>День</w:t>
      </w:r>
      <w:r w:rsidR="003540E1" w:rsidRPr="00B470DA">
        <w:rPr>
          <w:rFonts w:ascii="Times New Roman" w:hAnsi="Times New Roman"/>
          <w:b/>
          <w:bCs/>
          <w:color w:val="FFC000"/>
          <w:sz w:val="24"/>
          <w:szCs w:val="24"/>
          <w:lang w:val="ru-RU"/>
        </w:rPr>
        <w:t xml:space="preserve"> 1 </w:t>
      </w:r>
      <w:r w:rsidR="003540E1" w:rsidRPr="00B470DA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– </w:t>
      </w:r>
      <w:r w:rsidR="000B35BB">
        <w:rPr>
          <w:rFonts w:ascii="Times New Roman" w:hAnsi="Times New Roman"/>
          <w:b/>
          <w:color w:val="4899C2"/>
          <w:sz w:val="24"/>
          <w:szCs w:val="24"/>
          <w:lang w:val="ru-RU"/>
        </w:rPr>
        <w:t xml:space="preserve">Обзор по </w:t>
      </w:r>
      <w:proofErr w:type="spellStart"/>
      <w:r w:rsidR="000B35BB">
        <w:rPr>
          <w:rFonts w:ascii="Times New Roman" w:hAnsi="Times New Roman"/>
          <w:b/>
          <w:color w:val="4899C2"/>
          <w:sz w:val="24"/>
          <w:szCs w:val="24"/>
          <w:lang w:val="ru-RU"/>
        </w:rPr>
        <w:t>геомеханике</w:t>
      </w:r>
      <w:proofErr w:type="spellEnd"/>
      <w:r w:rsidR="000B35BB">
        <w:rPr>
          <w:rFonts w:ascii="Times New Roman" w:hAnsi="Times New Roman"/>
          <w:b/>
          <w:color w:val="4899C2"/>
          <w:sz w:val="24"/>
          <w:szCs w:val="24"/>
          <w:lang w:val="ru-RU"/>
        </w:rPr>
        <w:t>, лабораторные эксперименты</w:t>
      </w:r>
      <w:r w:rsidR="00FD2E5B" w:rsidRPr="00FD2E5B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5819" w:rsidRPr="00D43759" w:rsidRDefault="00065819" w:rsidP="003B7672">
      <w:pPr>
        <w:pStyle w:val="af9"/>
        <w:numPr>
          <w:ilvl w:val="0"/>
          <w:numId w:val="17"/>
        </w:numPr>
        <w:spacing w:before="15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sz w:val="24"/>
          <w:szCs w:val="24"/>
          <w:lang w:val="ru-RU"/>
        </w:rPr>
        <w:t>Введение. Постановка целей обучения. Проведение инструктажа по технике безопа</w:t>
      </w:r>
      <w:r w:rsidRPr="00D4375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D06A74" w:rsidRPr="00D43759">
        <w:rPr>
          <w:rFonts w:ascii="Times New Roman" w:hAnsi="Times New Roman" w:cs="Times New Roman"/>
          <w:sz w:val="24"/>
          <w:szCs w:val="24"/>
          <w:lang w:val="ru-RU"/>
        </w:rPr>
        <w:t xml:space="preserve">ности. </w:t>
      </w:r>
      <w:r w:rsidRPr="00D43759">
        <w:rPr>
          <w:rFonts w:ascii="Times New Roman" w:hAnsi="Times New Roman" w:cs="Times New Roman"/>
          <w:sz w:val="24"/>
          <w:szCs w:val="24"/>
          <w:lang w:val="ru-RU"/>
        </w:rPr>
        <w:t>Входное тестирование</w:t>
      </w:r>
      <w:r w:rsidR="0013790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B470DA" w:rsidRPr="00BE48C0" w:rsidRDefault="00E03281" w:rsidP="0061179B">
      <w:pPr>
        <w:pStyle w:val="af9"/>
        <w:numPr>
          <w:ilvl w:val="0"/>
          <w:numId w:val="17"/>
        </w:numPr>
        <w:spacing w:before="150" w:after="12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3281">
        <w:rPr>
          <w:rFonts w:ascii="Times New Roman" w:hAnsi="Times New Roman" w:cs="Times New Roman"/>
          <w:sz w:val="24"/>
          <w:szCs w:val="24"/>
          <w:lang w:val="ru-RU"/>
        </w:rPr>
        <w:t xml:space="preserve">Обзор по </w:t>
      </w:r>
      <w:proofErr w:type="spellStart"/>
      <w:r w:rsidRPr="00E03281">
        <w:rPr>
          <w:rFonts w:ascii="Times New Roman" w:hAnsi="Times New Roman" w:cs="Times New Roman"/>
          <w:sz w:val="24"/>
          <w:szCs w:val="24"/>
          <w:lang w:val="ru-RU"/>
        </w:rPr>
        <w:t>геомеханике</w:t>
      </w:r>
      <w:proofErr w:type="spellEnd"/>
      <w:r w:rsidRPr="00E03281">
        <w:rPr>
          <w:rFonts w:ascii="Times New Roman" w:hAnsi="Times New Roman" w:cs="Times New Roman"/>
          <w:sz w:val="24"/>
          <w:szCs w:val="24"/>
          <w:lang w:val="ru-RU"/>
        </w:rPr>
        <w:t xml:space="preserve"> и ее применение для задач бурения, ГРП, добычи и разработки. Теоретические основы по </w:t>
      </w:r>
      <w:proofErr w:type="spellStart"/>
      <w:r w:rsidRPr="00E03281">
        <w:rPr>
          <w:rFonts w:ascii="Times New Roman" w:hAnsi="Times New Roman" w:cs="Times New Roman"/>
          <w:sz w:val="24"/>
          <w:szCs w:val="24"/>
          <w:lang w:val="ru-RU"/>
        </w:rPr>
        <w:t>геомеханике</w:t>
      </w:r>
      <w:proofErr w:type="spellEnd"/>
      <w:r w:rsidRPr="00E03281">
        <w:rPr>
          <w:rFonts w:ascii="Times New Roman" w:hAnsi="Times New Roman" w:cs="Times New Roman"/>
          <w:sz w:val="24"/>
          <w:szCs w:val="24"/>
          <w:lang w:val="ru-RU"/>
        </w:rPr>
        <w:t xml:space="preserve">. Введение в лабораторные эксперименты для определения механических свойств пород на керне. </w:t>
      </w:r>
    </w:p>
    <w:p w:rsidR="008A5B3C" w:rsidRPr="00E03281" w:rsidRDefault="008461A2" w:rsidP="003B7672">
      <w:pPr>
        <w:pStyle w:val="Default"/>
        <w:spacing w:after="120"/>
        <w:rPr>
          <w:rFonts w:ascii="Times New Roman" w:hAnsi="Times New Roman" w:cs="Times New Roman"/>
          <w:b/>
          <w:color w:val="4899C2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lang w:val="ru-RU"/>
        </w:rPr>
        <w:t>День</w:t>
      </w:r>
      <w:r w:rsidR="006152B2"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2</w:t>
      </w:r>
      <w:r w:rsidR="006152B2"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E03281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 xml:space="preserve">Рабочий процесс построения 1D </w:t>
      </w: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геомеханическо</w:t>
      </w:r>
      <w:r w:rsidR="00BF2D7E">
        <w:rPr>
          <w:rFonts w:ascii="Times New Roman" w:hAnsi="Times New Roman"/>
          <w:sz w:val="24"/>
          <w:szCs w:val="24"/>
          <w:lang w:val="ru-RU"/>
        </w:rPr>
        <w:t>й</w:t>
      </w:r>
      <w:proofErr w:type="spellEnd"/>
      <w:r w:rsidR="00BF2D7E">
        <w:rPr>
          <w:rFonts w:ascii="Times New Roman" w:hAnsi="Times New Roman"/>
          <w:sz w:val="24"/>
          <w:szCs w:val="24"/>
          <w:lang w:val="ru-RU"/>
        </w:rPr>
        <w:t xml:space="preserve"> модели (для бурения и ГРП);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Р</w:t>
      </w:r>
      <w:r w:rsidR="00E03281" w:rsidRPr="00BE48C0">
        <w:rPr>
          <w:rFonts w:ascii="Times New Roman" w:hAnsi="Times New Roman"/>
          <w:sz w:val="24"/>
          <w:szCs w:val="24"/>
          <w:lang w:val="ru-RU"/>
        </w:rPr>
        <w:t>асчет дав</w:t>
      </w:r>
      <w:r w:rsidR="00BF2D7E">
        <w:rPr>
          <w:rFonts w:ascii="Times New Roman" w:hAnsi="Times New Roman"/>
          <w:sz w:val="24"/>
          <w:szCs w:val="24"/>
          <w:lang w:val="ru-RU"/>
        </w:rPr>
        <w:t>лений и напряжений;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К</w:t>
      </w:r>
      <w:r w:rsidR="00E03281" w:rsidRPr="00BE48C0">
        <w:rPr>
          <w:rFonts w:ascii="Times New Roman" w:hAnsi="Times New Roman"/>
          <w:sz w:val="24"/>
          <w:szCs w:val="24"/>
          <w:lang w:val="ru-RU"/>
        </w:rPr>
        <w:t>ал</w:t>
      </w:r>
      <w:r w:rsidR="00BF2D7E">
        <w:rPr>
          <w:rFonts w:ascii="Times New Roman" w:hAnsi="Times New Roman"/>
          <w:sz w:val="24"/>
          <w:szCs w:val="24"/>
          <w:lang w:val="ru-RU"/>
        </w:rPr>
        <w:t xml:space="preserve">ибровка </w:t>
      </w:r>
      <w:proofErr w:type="spellStart"/>
      <w:r w:rsidR="00BF2D7E">
        <w:rPr>
          <w:rFonts w:ascii="Times New Roman" w:hAnsi="Times New Roman"/>
          <w:sz w:val="24"/>
          <w:szCs w:val="24"/>
          <w:lang w:val="ru-RU"/>
        </w:rPr>
        <w:t>геомеханической</w:t>
      </w:r>
      <w:proofErr w:type="spellEnd"/>
      <w:r w:rsidR="00BF2D7E">
        <w:rPr>
          <w:rFonts w:ascii="Times New Roman" w:hAnsi="Times New Roman"/>
          <w:sz w:val="24"/>
          <w:szCs w:val="24"/>
          <w:lang w:val="ru-RU"/>
        </w:rPr>
        <w:t xml:space="preserve"> модели;</w:t>
      </w:r>
    </w:p>
    <w:p w:rsidR="001B2E33" w:rsidRPr="00BE48C0" w:rsidRDefault="00E03281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Упражнение - расчет упругих свойств, давлений и напряжений.</w:t>
      </w:r>
    </w:p>
    <w:p w:rsidR="00B91C5D" w:rsidRPr="000B35BB" w:rsidRDefault="008461A2" w:rsidP="00A262AD">
      <w:pPr>
        <w:pStyle w:val="Default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7A2DA2">
        <w:rPr>
          <w:rFonts w:ascii="Times New Roman" w:hAnsi="Times New Roman" w:cs="Times New Roman"/>
          <w:b/>
          <w:bCs/>
          <w:color w:val="FFC000"/>
          <w:lang w:val="ru-RU"/>
        </w:rPr>
        <w:t>День</w:t>
      </w:r>
      <w:r w:rsidR="00B91C5D" w:rsidRPr="007A2DA2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3</w:t>
      </w:r>
      <w:r w:rsidR="00B91C5D" w:rsidRPr="007A2DA2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Default="00E03281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E03281">
        <w:rPr>
          <w:rFonts w:ascii="Times New Roman" w:hAnsi="Times New Roman"/>
          <w:sz w:val="24"/>
          <w:szCs w:val="24"/>
          <w:lang w:val="ru-RU"/>
        </w:rPr>
        <w:t>Разметка керна для тест</w:t>
      </w:r>
      <w:r w:rsidR="00BF2D7E">
        <w:rPr>
          <w:rFonts w:ascii="Times New Roman" w:hAnsi="Times New Roman"/>
          <w:sz w:val="24"/>
          <w:szCs w:val="24"/>
          <w:lang w:val="ru-RU"/>
        </w:rPr>
        <w:t>ирования (основные типы тестов);</w:t>
      </w:r>
    </w:p>
    <w:p w:rsid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r w:rsidR="00E03281" w:rsidRPr="00E03281">
        <w:rPr>
          <w:rFonts w:ascii="Times New Roman" w:hAnsi="Times New Roman"/>
          <w:sz w:val="24"/>
          <w:szCs w:val="24"/>
          <w:lang w:val="ru-RU"/>
        </w:rPr>
        <w:t>остроение кругов Мора и паспор</w:t>
      </w:r>
      <w:r w:rsidR="00BF2D7E">
        <w:rPr>
          <w:rFonts w:ascii="Times New Roman" w:hAnsi="Times New Roman"/>
          <w:sz w:val="24"/>
          <w:szCs w:val="24"/>
          <w:lang w:val="ru-RU"/>
        </w:rPr>
        <w:t>та прочности;</w:t>
      </w:r>
      <w:r w:rsidR="00E03281" w:rsidRPr="00E0328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03281" w:rsidRPr="00BE48C0" w:rsidRDefault="00E03281" w:rsidP="0061179B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E03281">
        <w:rPr>
          <w:rFonts w:ascii="Times New Roman" w:hAnsi="Times New Roman"/>
          <w:sz w:val="24"/>
          <w:szCs w:val="24"/>
          <w:lang w:val="ru-RU"/>
        </w:rPr>
        <w:t>Посещение лаборатории Горного Университета, проведение экспериментов.</w:t>
      </w:r>
    </w:p>
    <w:p w:rsidR="00B91C5D" w:rsidRPr="00D43759" w:rsidRDefault="008461A2" w:rsidP="00B77B4F">
      <w:pPr>
        <w:pStyle w:val="af9"/>
        <w:spacing w:before="150" w:after="120"/>
        <w:ind w:left="0"/>
        <w:contextualSpacing w:val="0"/>
        <w:jc w:val="both"/>
        <w:rPr>
          <w:rFonts w:ascii="Times New Roman" w:hAnsi="Times New Roman" w:cs="Times New Roman"/>
          <w:bCs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="00B91C5D"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4</w:t>
      </w:r>
      <w:r w:rsidR="00B91C5D"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Околоскважинное</w:t>
      </w:r>
      <w:proofErr w:type="spellEnd"/>
      <w:r w:rsidRPr="00BE48C0">
        <w:rPr>
          <w:rFonts w:ascii="Times New Roman" w:hAnsi="Times New Roman"/>
          <w:sz w:val="24"/>
          <w:szCs w:val="24"/>
          <w:lang w:val="ru-RU"/>
        </w:rPr>
        <w:t xml:space="preserve"> пространство и перераспределение напряжений вокруг скважины. Основы стабильности ств</w:t>
      </w:r>
      <w:r w:rsidR="00BF2D7E">
        <w:rPr>
          <w:rFonts w:ascii="Times New Roman" w:hAnsi="Times New Roman"/>
          <w:sz w:val="24"/>
          <w:szCs w:val="24"/>
          <w:lang w:val="ru-RU"/>
        </w:rPr>
        <w:t>ола скважины, модели разрушений;</w:t>
      </w:r>
      <w:r w:rsidRPr="00BE48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Планирование пред-буровой модели и сопровождения в реа</w:t>
      </w:r>
      <w:r w:rsidR="00BF2D7E">
        <w:rPr>
          <w:rFonts w:ascii="Times New Roman" w:hAnsi="Times New Roman"/>
          <w:sz w:val="24"/>
          <w:szCs w:val="24"/>
          <w:lang w:val="ru-RU"/>
        </w:rPr>
        <w:t>льном времени;</w:t>
      </w:r>
    </w:p>
    <w:p w:rsidR="00C94D3D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 xml:space="preserve"> Упражнен</w:t>
      </w:r>
      <w:r>
        <w:rPr>
          <w:rFonts w:ascii="Times New Roman" w:hAnsi="Times New Roman"/>
          <w:sz w:val="24"/>
          <w:szCs w:val="24"/>
          <w:lang w:val="ru-RU"/>
        </w:rPr>
        <w:t xml:space="preserve">ие - расчет веса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бур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аствора</w:t>
      </w:r>
      <w:proofErr w:type="spellEnd"/>
      <w:r w:rsidR="00BF2D7E">
        <w:rPr>
          <w:rFonts w:ascii="Times New Roman" w:hAnsi="Times New Roman"/>
          <w:sz w:val="24"/>
          <w:szCs w:val="24"/>
          <w:lang w:val="ru-RU"/>
        </w:rPr>
        <w:t>.</w:t>
      </w:r>
    </w:p>
    <w:p w:rsidR="00BE48C0" w:rsidRPr="00D43759" w:rsidRDefault="00BE48C0" w:rsidP="00BE48C0">
      <w:pPr>
        <w:pStyle w:val="af9"/>
        <w:spacing w:before="150" w:after="120"/>
        <w:ind w:left="0"/>
        <w:contextualSpacing w:val="0"/>
        <w:jc w:val="both"/>
        <w:rPr>
          <w:rFonts w:ascii="Times New Roman" w:hAnsi="Times New Roman" w:cs="Times New Roman"/>
          <w:bCs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5</w:t>
      </w:r>
      <w:r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Гидроразрыв</w:t>
      </w:r>
      <w:proofErr w:type="spellEnd"/>
      <w:r w:rsidRPr="00BE48C0">
        <w:rPr>
          <w:rFonts w:ascii="Times New Roman" w:hAnsi="Times New Roman"/>
          <w:sz w:val="24"/>
          <w:szCs w:val="24"/>
          <w:lang w:val="ru-RU"/>
        </w:rPr>
        <w:t xml:space="preserve"> пласта и </w:t>
      </w: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геомеханические</w:t>
      </w:r>
      <w:proofErr w:type="spellEnd"/>
      <w:r w:rsidRPr="00BE48C0">
        <w:rPr>
          <w:rFonts w:ascii="Times New Roman" w:hAnsi="Times New Roman"/>
          <w:sz w:val="24"/>
          <w:szCs w:val="24"/>
          <w:lang w:val="ru-RU"/>
        </w:rPr>
        <w:t xml:space="preserve"> факторы, влияющие успешность проведения стиму</w:t>
      </w:r>
      <w:r w:rsidR="00BF2D7E">
        <w:rPr>
          <w:rFonts w:ascii="Times New Roman" w:hAnsi="Times New Roman"/>
          <w:sz w:val="24"/>
          <w:szCs w:val="24"/>
          <w:lang w:val="ru-RU"/>
        </w:rPr>
        <w:t>ляции;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E48C0">
        <w:rPr>
          <w:rFonts w:ascii="Times New Roman" w:hAnsi="Times New Roman"/>
          <w:sz w:val="24"/>
          <w:szCs w:val="24"/>
          <w:lang w:val="ru-RU"/>
        </w:rPr>
        <w:t>Ге</w:t>
      </w:r>
      <w:r w:rsidR="00BF2D7E">
        <w:rPr>
          <w:rFonts w:ascii="Times New Roman" w:hAnsi="Times New Roman"/>
          <w:sz w:val="24"/>
          <w:szCs w:val="24"/>
          <w:lang w:val="ru-RU"/>
        </w:rPr>
        <w:t>омеханика</w:t>
      </w:r>
      <w:proofErr w:type="spellEnd"/>
      <w:r w:rsidR="00BF2D7E">
        <w:rPr>
          <w:rFonts w:ascii="Times New Roman" w:hAnsi="Times New Roman"/>
          <w:sz w:val="24"/>
          <w:szCs w:val="24"/>
          <w:lang w:val="ru-RU"/>
        </w:rPr>
        <w:t xml:space="preserve"> для разработки пласта;</w:t>
      </w:r>
      <w:r w:rsidRPr="00BE48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Упражнение – расчет пределов роста трещины ГРП;</w:t>
      </w:r>
    </w:p>
    <w:p w:rsidR="00BE48C0" w:rsidRDefault="00BE48C0" w:rsidP="00BE48C0">
      <w:pPr>
        <w:rPr>
          <w:rFonts w:ascii="Times New Roman" w:hAnsi="Times New Roman"/>
          <w:b/>
          <w:color w:val="55A6CB"/>
          <w:sz w:val="28"/>
          <w:szCs w:val="24"/>
          <w:lang w:val="ru-RU"/>
        </w:rPr>
      </w:pPr>
      <w:r>
        <w:rPr>
          <w:rFonts w:ascii="Times New Roman" w:hAnsi="Times New Roman"/>
          <w:b/>
          <w:color w:val="55A6CB"/>
          <w:sz w:val="28"/>
          <w:szCs w:val="24"/>
          <w:lang w:val="ru-RU"/>
        </w:rPr>
        <w:t>Неделя 2</w:t>
      </w:r>
    </w:p>
    <w:p w:rsidR="00BE48C0" w:rsidRDefault="00BE48C0" w:rsidP="00BE48C0">
      <w:pPr>
        <w:pStyle w:val="af9"/>
        <w:spacing w:before="150" w:after="120"/>
        <w:ind w:left="0"/>
        <w:contextualSpacing w:val="0"/>
        <w:jc w:val="both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6</w:t>
      </w:r>
      <w:r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Анализ исходной информации: выбор опорных скважин</w:t>
      </w:r>
      <w:r w:rsidR="00BF2D7E">
        <w:rPr>
          <w:rFonts w:ascii="Times New Roman" w:hAnsi="Times New Roman"/>
          <w:sz w:val="24"/>
          <w:szCs w:val="24"/>
          <w:lang w:val="ru-RU"/>
        </w:rPr>
        <w:t>;</w:t>
      </w:r>
      <w:r w:rsidRPr="00BE48C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О</w:t>
      </w:r>
      <w:r w:rsidR="00BF2D7E">
        <w:rPr>
          <w:rFonts w:ascii="Times New Roman" w:hAnsi="Times New Roman"/>
          <w:sz w:val="24"/>
          <w:szCs w:val="24"/>
          <w:lang w:val="ru-RU"/>
        </w:rPr>
        <w:t>ценка калибровочной информации;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Упражнение - построение графика "время-глубина", интерпретация мини-ГРП</w:t>
      </w:r>
      <w:r w:rsidR="00BF2D7E">
        <w:rPr>
          <w:rFonts w:ascii="Times New Roman" w:hAnsi="Times New Roman"/>
          <w:sz w:val="24"/>
          <w:szCs w:val="24"/>
          <w:lang w:val="ru-RU"/>
        </w:rPr>
        <w:t>.</w:t>
      </w:r>
    </w:p>
    <w:p w:rsidR="00BE48C0" w:rsidRDefault="00BE48C0" w:rsidP="00BE48C0">
      <w:pPr>
        <w:pStyle w:val="af9"/>
        <w:spacing w:before="150" w:after="120"/>
        <w:ind w:left="0"/>
        <w:contextualSpacing w:val="0"/>
        <w:jc w:val="both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7</w:t>
      </w:r>
      <w:r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Построение модели механических фаций</w:t>
      </w:r>
      <w:r w:rsidR="00BF2D7E">
        <w:rPr>
          <w:rFonts w:ascii="Times New Roman" w:hAnsi="Times New Roman"/>
          <w:sz w:val="24"/>
          <w:szCs w:val="24"/>
          <w:lang w:val="ru-RU"/>
        </w:rPr>
        <w:t>;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lastRenderedPageBreak/>
        <w:t>Расчет упруго-прочностных свойств. Расчет горного давления и АВПД, напряженного состояния и у</w:t>
      </w:r>
      <w:r w:rsidR="00BF2D7E">
        <w:rPr>
          <w:rFonts w:ascii="Times New Roman" w:hAnsi="Times New Roman"/>
          <w:sz w:val="24"/>
          <w:szCs w:val="24"/>
          <w:lang w:val="ru-RU"/>
        </w:rPr>
        <w:t>стойчивости ствола.</w:t>
      </w:r>
    </w:p>
    <w:p w:rsidR="00BE48C0" w:rsidRDefault="00BE48C0" w:rsidP="00BE48C0">
      <w:pPr>
        <w:pStyle w:val="af9"/>
        <w:spacing w:before="150" w:after="120"/>
        <w:ind w:left="0"/>
        <w:contextualSpacing w:val="0"/>
        <w:jc w:val="both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8</w:t>
      </w:r>
      <w:r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Разделение на группы. Выполнение практического задания (вариант 1 и вариант 2)</w:t>
      </w:r>
      <w:r w:rsidR="00BF2D7E">
        <w:rPr>
          <w:rFonts w:ascii="Times New Roman" w:hAnsi="Times New Roman"/>
          <w:sz w:val="24"/>
          <w:szCs w:val="24"/>
          <w:lang w:val="ru-RU"/>
        </w:rPr>
        <w:t>.</w:t>
      </w:r>
    </w:p>
    <w:p w:rsidR="00BE48C0" w:rsidRDefault="00BE48C0" w:rsidP="00BE48C0">
      <w:pPr>
        <w:pStyle w:val="af9"/>
        <w:spacing w:before="150" w:after="120"/>
        <w:ind w:left="0"/>
        <w:contextualSpacing w:val="0"/>
        <w:jc w:val="both"/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9</w:t>
      </w:r>
      <w:r w:rsidRPr="00D43759">
        <w:rPr>
          <w:rStyle w:val="A50"/>
          <w:rFonts w:ascii="Times New Roman" w:hAnsi="Times New Roman" w:cs="Times New Roman"/>
          <w:b/>
          <w:color w:val="4899C2"/>
          <w:sz w:val="24"/>
          <w:szCs w:val="24"/>
          <w:lang w:val="ru-RU"/>
        </w:rPr>
        <w:t xml:space="preserve"> </w:t>
      </w:r>
    </w:p>
    <w:p w:rsidR="00BE48C0" w:rsidRPr="00BE48C0" w:rsidRDefault="00BE48C0" w:rsidP="00BE48C0">
      <w:pPr>
        <w:pStyle w:val="af9"/>
        <w:numPr>
          <w:ilvl w:val="0"/>
          <w:numId w:val="31"/>
        </w:numPr>
        <w:spacing w:before="150" w:after="10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Разделение на группы. Выполнение практического задания (вариант 1 и вариант 2)</w:t>
      </w:r>
      <w:r w:rsidR="00BF2D7E">
        <w:rPr>
          <w:rFonts w:ascii="Times New Roman" w:hAnsi="Times New Roman"/>
          <w:sz w:val="24"/>
          <w:szCs w:val="24"/>
          <w:lang w:val="ru-RU"/>
        </w:rPr>
        <w:t>.</w:t>
      </w:r>
    </w:p>
    <w:p w:rsidR="00BE48C0" w:rsidRDefault="00BE48C0" w:rsidP="00BE48C0">
      <w:pPr>
        <w:pStyle w:val="af9"/>
        <w:spacing w:before="150" w:after="120"/>
        <w:ind w:left="0"/>
        <w:contextualSpacing w:val="0"/>
        <w:jc w:val="both"/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</w:pPr>
      <w:r w:rsidRPr="00D43759">
        <w:rPr>
          <w:rFonts w:ascii="Times New Roman" w:hAnsi="Times New Roman" w:cs="Times New Roman"/>
          <w:b/>
          <w:bCs/>
          <w:color w:val="FFC000"/>
          <w:sz w:val="24"/>
          <w:szCs w:val="24"/>
          <w:lang w:val="ru-RU"/>
        </w:rPr>
        <w:t>День</w:t>
      </w:r>
      <w:r w:rsidRPr="00D43759"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 xml:space="preserve"> </w:t>
      </w:r>
      <w:r>
        <w:rPr>
          <w:rStyle w:val="A50"/>
          <w:rFonts w:ascii="Times New Roman" w:hAnsi="Times New Roman" w:cs="Times New Roman"/>
          <w:b/>
          <w:color w:val="FFC000"/>
          <w:sz w:val="24"/>
          <w:szCs w:val="24"/>
          <w:lang w:val="ru-RU"/>
        </w:rPr>
        <w:t>10</w:t>
      </w:r>
    </w:p>
    <w:p w:rsidR="00BE48C0" w:rsidRPr="00BE48C0" w:rsidRDefault="00BE48C0" w:rsidP="00BE48C0">
      <w:pPr>
        <w:pStyle w:val="af9"/>
        <w:numPr>
          <w:ilvl w:val="0"/>
          <w:numId w:val="32"/>
        </w:numPr>
        <w:spacing w:before="150" w:after="12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Подготовка презентации</w:t>
      </w:r>
      <w:r w:rsidR="00BF2D7E">
        <w:rPr>
          <w:rFonts w:ascii="Times New Roman" w:hAnsi="Times New Roman"/>
          <w:sz w:val="24"/>
          <w:szCs w:val="24"/>
          <w:lang w:val="ru-RU"/>
        </w:rPr>
        <w:t>;</w:t>
      </w:r>
    </w:p>
    <w:p w:rsidR="00BE48C0" w:rsidRPr="00BE48C0" w:rsidRDefault="00BE48C0" w:rsidP="00BE48C0">
      <w:pPr>
        <w:pStyle w:val="af9"/>
        <w:numPr>
          <w:ilvl w:val="0"/>
          <w:numId w:val="32"/>
        </w:numPr>
        <w:spacing w:before="150" w:after="120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BE48C0">
        <w:rPr>
          <w:rFonts w:ascii="Times New Roman" w:hAnsi="Times New Roman"/>
          <w:sz w:val="24"/>
          <w:szCs w:val="24"/>
          <w:lang w:val="ru-RU"/>
        </w:rPr>
        <w:t>Представление результатов и дискуссия</w:t>
      </w:r>
      <w:r w:rsidR="00BF2D7E">
        <w:rPr>
          <w:rFonts w:ascii="Times New Roman" w:hAnsi="Times New Roman"/>
          <w:sz w:val="24"/>
          <w:szCs w:val="24"/>
          <w:lang w:val="ru-RU"/>
        </w:rPr>
        <w:t>.</w:t>
      </w:r>
    </w:p>
    <w:p w:rsidR="00BE48C0" w:rsidRPr="00BE48C0" w:rsidRDefault="00BE48C0" w:rsidP="00BE48C0">
      <w:pPr>
        <w:rPr>
          <w:rFonts w:ascii="Times New Roman" w:hAnsi="Times New Roman"/>
          <w:sz w:val="24"/>
          <w:szCs w:val="24"/>
          <w:lang w:val="ru-RU"/>
        </w:rPr>
      </w:pPr>
    </w:p>
    <w:p w:rsidR="00BE48C0" w:rsidRPr="00D43759" w:rsidRDefault="00BE48C0" w:rsidP="003B7672">
      <w:pPr>
        <w:pStyle w:val="Default"/>
        <w:spacing w:after="120" w:line="276" w:lineRule="auto"/>
        <w:ind w:left="765"/>
        <w:jc w:val="both"/>
        <w:rPr>
          <w:rStyle w:val="A50"/>
          <w:rFonts w:ascii="Times New Roman" w:hAnsi="Times New Roman" w:cs="Times New Roman"/>
          <w:color w:val="7F7F7F" w:themeColor="text1" w:themeTint="80"/>
          <w:sz w:val="24"/>
          <w:szCs w:val="24"/>
          <w:lang w:val="ru-RU"/>
        </w:rPr>
      </w:pPr>
    </w:p>
    <w:sectPr w:rsidR="00BE48C0" w:rsidRPr="00D43759" w:rsidSect="0024370D">
      <w:footerReference w:type="default" r:id="rId17"/>
      <w:footerReference w:type="first" r:id="rId18"/>
      <w:pgSz w:w="11907" w:h="16840" w:code="9"/>
      <w:pgMar w:top="1134" w:right="1134" w:bottom="284" w:left="1134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D9" w:rsidRDefault="004706D9" w:rsidP="00C12E4B">
      <w:pPr>
        <w:spacing w:after="0"/>
      </w:pPr>
      <w:r>
        <w:separator/>
      </w:r>
    </w:p>
  </w:endnote>
  <w:endnote w:type="continuationSeparator" w:id="0">
    <w:p w:rsidR="004706D9" w:rsidRDefault="004706D9" w:rsidP="00C12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47 Condensed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Pr="00442D7C" w:rsidRDefault="009E5FEE">
    <w:pPr>
      <w:pStyle w:val="a5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val="ru-RU" w:eastAsia="ru-RU"/>
      </w:rPr>
      <w:drawing>
        <wp:anchor distT="0" distB="0" distL="114300" distR="114300" simplePos="0" relativeHeight="251663360" behindDoc="0" locked="0" layoutInCell="1" allowOverlap="1" wp14:anchorId="0664D3B7" wp14:editId="651AC741">
          <wp:simplePos x="0" y="0"/>
          <wp:positionH relativeFrom="column">
            <wp:posOffset>4747260</wp:posOffset>
          </wp:positionH>
          <wp:positionV relativeFrom="paragraph">
            <wp:posOffset>24130</wp:posOffset>
          </wp:positionV>
          <wp:extent cx="1323975" cy="508000"/>
          <wp:effectExtent l="0" t="0" r="9525" b="635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91" t="16038" r="5713" b="16958"/>
                  <a:stretch/>
                </pic:blipFill>
                <pic:spPr bwMode="auto">
                  <a:xfrm>
                    <a:off x="0" y="0"/>
                    <a:ext cx="13239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1A939" wp14:editId="3F95ADD3">
              <wp:simplePos x="0" y="0"/>
              <wp:positionH relativeFrom="column">
                <wp:posOffset>210185</wp:posOffset>
              </wp:positionH>
              <wp:positionV relativeFrom="paragraph">
                <wp:posOffset>59690</wp:posOffset>
              </wp:positionV>
              <wp:extent cx="4381500" cy="45085"/>
              <wp:effectExtent l="0" t="0" r="0" b="0"/>
              <wp:wrapNone/>
              <wp:docPr id="10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40654995" id="Rectangle 6" o:spid="_x0000_s1026" style="position:absolute;margin-left:16.55pt;margin-top:4.7pt;width:345pt;height:3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X5JgIAADwEAAAOAAAAZHJzL2Uyb0RvYy54bWysU0uP0zAQviPxHyzfadJuW0rUdLXqahHS&#10;AisWuLuO01g4HjN2m5Zfv2O72y1wQ+RgZV7ffPNaXh96w/YKvQZb8/Go5ExZCY2225p/+3r3ZsGZ&#10;D8I2woBVNT8qz69Xr18tB1epCXRgGoWMQKyvBlfzLgRXFYWXneqFH4FTlowtYC8CibgtGhQDofem&#10;mJTlvBgAG4cglfekvc1Gvkr4batk+Ny2XgVmak7cQnoxvZv4FqulqLYoXKfliYb4Bxa90JaSnqFu&#10;RRBsh/ovqF5LBA9tGEnoC2hbLVWqgaoZl39U89gJp1It1Bzvzm3y/w9Wfto/INMNzY7aY0VPM/pC&#10;XRN2axSbx/4Mzlfk9ugeMFbo3T3IH55ZWHfkpW4QYeiUaIjVOPoXvwVEwVMo2wwfoSF0sQuQWnVo&#10;sWet0e57DIzQ1A52SLM5nmejDoFJUk6vFuNZSRwl2aazcjFLuUQVYWKwQx/eK+hZ/Kk5UhEJVOzv&#10;fYi0XlxSGWB0c6eNSUJcN7U2yPaCFkVIqWy4SuFm1xPvrJ+X9OWVITUtVlZPn9WUIi1uREoJ/WUS&#10;Y2MqCzFp5pM1Kq1pJikqqvfE97lzeQIbaI7URYS8wnRy9NMB/uJsoPWtuf+5E6g4Mx8sTeLdeDqN&#10;+56E6ezthAS8tGwuLcJKgqp54Cz/rkO+kZ1Dve0oUx6QhRuaXqtTPyO/zOo0c1rRVPXpnOINXMrJ&#10;6+XoV08AAAD//wMAUEsDBBQABgAIAAAAIQA17YLf2wAAAAcBAAAPAAAAZHJzL2Rvd25yZXYueG1s&#10;TI7BTsMwEETvSPyDtUjcqJMUCoQ4FaoSIXFrC4KjGy9JRLyObLcJf8/2BMfRPM28Yj3bQZzQh96R&#10;gnSRgEBqnOmpVfC2r28eQISoyejBESr4wQDr8vKi0LlxE23xtIut4BEKuVbQxTjmUoamQ6vDwo1I&#10;3H05b3Xk6FtpvJ543A4yS5KVtLonfuj0iJsOm+/d0Sp4+awz/4FTnc3vNlZ2X71u0kqp66v5+QlE&#10;xDn+wXDWZ3Uo2engjmSCGBQslymTCh5vQXB9n53zgbnVHciykP/9y18AAAD//wMAUEsBAi0AFAAG&#10;AAgAAAAhALaDOJL+AAAA4QEAABMAAAAAAAAAAAAAAAAAAAAAAFtDb250ZW50X1R5cGVzXS54bWxQ&#10;SwECLQAUAAYACAAAACEAOP0h/9YAAACUAQAACwAAAAAAAAAAAAAAAAAvAQAAX3JlbHMvLnJlbHNQ&#10;SwECLQAUAAYACAAAACEA6zCF+SYCAAA8BAAADgAAAAAAAAAAAAAAAAAuAgAAZHJzL2Uyb0RvYy54&#10;bWxQSwECLQAUAAYACAAAACEANe2C39sAAAAHAQAADwAAAAAAAAAAAAAAAACABAAAZHJzL2Rvd25y&#10;ZXYueG1sUEsFBgAAAAAEAAQA8wAAAIgFAAAAAA==&#10;" fillcolor="#ffd966 [1942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3A4161" wp14:editId="11EB1C41">
              <wp:simplePos x="0" y="0"/>
              <wp:positionH relativeFrom="column">
                <wp:posOffset>210185</wp:posOffset>
              </wp:positionH>
              <wp:positionV relativeFrom="paragraph">
                <wp:posOffset>26035</wp:posOffset>
              </wp:positionV>
              <wp:extent cx="4381500" cy="45085"/>
              <wp:effectExtent l="0" t="0" r="0" b="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81500" cy="4508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7F1A15CC" id="Rectangle 6" o:spid="_x0000_s1026" style="position:absolute;margin-left:16.55pt;margin-top:2.05pt;width:34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PlDHgIAAC0EAAAOAAAAZHJzL2Uyb0RvYy54bWysU8GO0zAQvSPxD5bvNElpS4marlZdLUJa&#10;YMXCB7iO01g4HjN2my5fz9huS4EbIgcrM7bfvHnzvLo5DoYdFHoNtuHVpORMWQmttruGf/1y/2rJ&#10;mQ/CtsKAVQ1/Vp7frF++WI2uVlPowbQKGYFYX4+u4X0Iri4KL3s1CD8BpyxtdoCDCBTirmhRjIQ+&#10;mGJalotiBGwdglTeU/Yub/J1wu86JcOnrvMqMNNw4hbSimndxrVYr0S9Q+F6LU80xD+wGIS2VPQC&#10;dSeCYHvUf0ENWiJ46MJEwlBA12mpUg/UTVX+0c1TL5xKvZA43l1k8v8PVn48PCLTbcOnnFkx0Ig+&#10;k2jC7oxiiyjP6HxNp57cI8YGvXsA+c0zC5ueTqlbRBh7JVoiVcXzxW8XYuDpKtuOH6AldLEPkJQ6&#10;djhEQNKAHdNAni8DUcfAJCVnr5fVvKS5SdqbzcvlPFUQ9fmyQx/eKRhY/Gk4EvUELg4PPkQyoj4f&#10;SeTB6PZeG5OC6DG1McgOgtwRjtN01ewHYppzs5K+7BFKk5NyenFOE3xyakRJxfx1AWNjGQuxYOaS&#10;Myr5MhMUNfV64nrWKmu+hfaZdEPInqU3Rj894A/ORvJrw/33vUDFmXlvSfu31WwWDZ6C2fzNlAK8&#10;3tle7wgrCYqa5iz/bkJ+FHuHetdTpSqJYeGW5tXppGXkl1mdpkyeTF2f3k80/XWcTv165eufAAAA&#10;//8DAFBLAwQUAAYACAAAACEAGF8jpdsAAAAHAQAADwAAAGRycy9kb3ducmV2LnhtbEyOy07DMBBF&#10;90j9B2uQ2FHnwUshTlVRgSoWlShs2LnxNImwxyF22vTvO13BanR1j+6ccjE5Kw44hM6TgnSegECq&#10;vemoUfD1+Xr7BCJETUZbT6jghAEW1eyq1IXxR/rAwzY2gkcoFFpBG2NfSBnqFp0Oc98jcbf3g9OR&#10;49BIM+gjjzsrsyR5kE53xB9a3eNLi/XPdnQKmnHzlqz2vxTfLXXrlc2/1/ek1M31tHwGEXGKfzBc&#10;9FkdKnba+ZFMEFZBnqdMKrjjw/Vjdsk75tIMZFXK//7VGQAA//8DAFBLAQItABQABgAIAAAAIQC2&#10;gziS/gAAAOEBAAATAAAAAAAAAAAAAAAAAAAAAABbQ29udGVudF9UeXBlc10ueG1sUEsBAi0AFAAG&#10;AAgAAAAhADj9If/WAAAAlAEAAAsAAAAAAAAAAAAAAAAALwEAAF9yZWxzLy5yZWxzUEsBAi0AFAAG&#10;AAgAAAAhAI/c+UMeAgAALQQAAA4AAAAAAAAAAAAAAAAALgIAAGRycy9lMm9Eb2MueG1sUEsBAi0A&#10;FAAGAAgAAAAhABhfI6XbAAAABwEAAA8AAAAAAAAAAAAAAAAAeAQAAGRycy9kb3ducmV2LnhtbFBL&#10;BQYAAAAABAAEAPMAAACABQAAAAA=&#10;" fillcolor="#5badff [1311]" stroked="f"/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A7A064" wp14:editId="50C0C756">
              <wp:simplePos x="0" y="0"/>
              <wp:positionH relativeFrom="column">
                <wp:posOffset>6280785</wp:posOffset>
              </wp:positionH>
              <wp:positionV relativeFrom="paragraph">
                <wp:posOffset>99695</wp:posOffset>
              </wp:positionV>
              <wp:extent cx="1477010" cy="461645"/>
              <wp:effectExtent l="0" t="0" r="889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7010" cy="461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Default="00EB3B2E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94.55pt;margin-top:7.85pt;width:116.3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2PneQIAAP8EAAAOAAAAZHJzL2Uyb0RvYy54bWysVG1v2yAQ/j5p/wHxPbUdOS+26lRtskyT&#10;uhep3Q8ggGM0DAxI7G7qf9+B47TdizRN8wd8wPFwd89zXF71rURHbp3QqsLZRYoRV1QzofYV/ny/&#10;nSwxcp4oRqRWvMIP3OGr1etXl50p+VQ3WjJuEYAoV3amwo33pkwSRxveEnehDVewWWvbEg9Tu0+Y&#10;JR2gtzKZpuk86bRlxmrKnYPVzbCJVxG/rjn1H+vacY9khSE2H0cbx10Yk9UlKfeWmEbQUxjkH6Jo&#10;iVBw6RlqQzxBByt+gWoFtdrp2l9Q3Sa6rgXlMQfIJkt/yuauIYbHXKA4zpzL5P4fLP1w/GSRYBXO&#10;MVKkBYruee/Rje7RNFSnM64EpzsDbr6HZWA5ZurMraZfHFJ63RC159fW6q7hhEF0WTiZPDs64LgA&#10;suveawbXkIPXEaivbRtKB8VAgA4sPZyZCaHQcGW+WEB9MKKwl8+zeT6LV5ByPG2s82+5blEwKmyB&#10;+YhOjrfOh2hIObqEy5yWgm2FlHFi97u1tOhIQCXb+J3QX7hJFZyVDscGxGEFgoQ7wl4IN7L+vcim&#10;eXozLSbb+XIxybf5bFIs0uUkzYqbYp7mRb7ZPoYAs7xsBGNc3QrFRwVm+d8xfOqFQTtRg6ircDGb&#10;zgaK/phkGr/fJdkKDw0pRVvh5dmJlIHYN4pB2qT0RMjBTl6GH6sMNRj/sSpRBoH5QQO+3/WAErSx&#10;0+wBBGE18AXUwisCRqPtN4w66MgKu68HYjlG8p0CUYX2HQ07GrvRIIrC0Qp7jAZz7Yc2Pxgr9g0g&#10;D7JV+hqEV4uoiacoTnKFLovBn16E0MbP59Hr6d1a/QAAAP//AwBQSwMEFAAGAAgAAAAhAN33vunf&#10;AAAACgEAAA8AAABkcnMvZG93bnJldi54bWxMj01PwzAMhu9I/IfISFzQlraC0ZWmE2xwg8M+tHPW&#10;mLaicaomXbt/j3eCm6330evH+WqyrThj7xtHCuJ5BAKpdKahSsFh/zFLQfigyejWESq4oIdVcXuT&#10;68y4kbZ43oVKcAn5TCuoQ+gyKX1Zo9V+7jokzr5db3Xgta+k6fXI5baVSRQtpNUN8YVad7iusfzZ&#10;DVbBYtMP45bWD5vD+6f+6qrk+HY5KnV/N72+gAg4hT8YrvqsDgU7ndxAxotWwTJdxoxy8PQM4gok&#10;SczTSUGaPoIscvn/heIXAAD//wMAUEsBAi0AFAAGAAgAAAAhALaDOJL+AAAA4QEAABMAAAAAAAAA&#10;AAAAAAAAAAAAAFtDb250ZW50X1R5cGVzXS54bWxQSwECLQAUAAYACAAAACEAOP0h/9YAAACUAQAA&#10;CwAAAAAAAAAAAAAAAAAvAQAAX3JlbHMvLnJlbHNQSwECLQAUAAYACAAAACEA8jNj53kCAAD/BAAA&#10;DgAAAAAAAAAAAAAAAAAuAgAAZHJzL2Uyb0RvYy54bWxQSwECLQAUAAYACAAAACEA3fe+6d8AAAAK&#10;AQAADwAAAAAAAAAAAAAAAADTBAAAZHJzL2Rvd25yZXYueG1sUEsFBgAAAAAEAAQA8wAAAN8FAAAA&#10;AA==&#10;" stroked="f">
              <v:textbox inset="0,0,0,0">
                <w:txbxContent>
                  <w:p w:rsidR="00EB3B2E" w:rsidRDefault="00EB3B2E"/>
                </w:txbxContent>
              </v:textbox>
            </v:shape>
          </w:pict>
        </mc:Fallback>
      </mc:AlternateContent>
    </w:r>
    <w:r w:rsidR="00EB3B2E">
      <w:rPr>
        <w:noProof/>
        <w:color w:val="003366" w:themeColor="text2"/>
        <w:sz w:val="20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AC1220" wp14:editId="7A400DF8">
              <wp:simplePos x="0" y="0"/>
              <wp:positionH relativeFrom="column">
                <wp:posOffset>207010</wp:posOffset>
              </wp:positionH>
              <wp:positionV relativeFrom="paragraph">
                <wp:posOffset>205105</wp:posOffset>
              </wp:positionV>
              <wp:extent cx="4232275" cy="255270"/>
              <wp:effectExtent l="0" t="0" r="15875" b="1143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275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B2E" w:rsidRPr="00711B7D" w:rsidRDefault="00EB3B2E" w:rsidP="00711B7D">
                          <w:pPr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</w:pPr>
                          <w:r w:rsidRPr="004113F4">
                            <w:rPr>
                              <w:rFonts w:ascii="Arial Narrow" w:hAnsi="Arial Narrow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This information is confidential </w:t>
                          </w:r>
                          <w:r w:rsidRPr="00711B7D">
                            <w:rPr>
                              <w:rFonts w:ascii="Arial Narrow" w:hAnsi="Arial Narrow"/>
                              <w:color w:val="5F5F5F"/>
                              <w:sz w:val="16"/>
                              <w:szCs w:val="16"/>
                            </w:rPr>
                            <w:t>and must not be reproduced without the prior written permission of the publisher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8" o:spid="_x0000_s1032" type="#_x0000_t202" style="position:absolute;margin-left:16.3pt;margin-top:16.15pt;width:333.25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j9UswIAALE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iV&#10;4QVGnHTQogc6anQrRrSITXmGXqXgdd+Dnx5hH9psU1X9nSi/KcTFpiF8T2+kFENDSQX0fHPTfXJ1&#10;wlEGZDd8FBXEIQctLNBYy87UDqqBAB3a9HhujeFSwmYYLIJgFWFUwlkQRcHK9s4l6Xy7l0q/p6JD&#10;xsiwhNZbdHK8U9qwIensYoJxUbC2te1v+bMNcJx2IDZcNWeGhe3mz8RLtvE2Dp0wWG6d0Mtz56bY&#10;hM6y8FdRvsg3m9z/ZeL6YdqwqqLchJmV5Yd/1rmTxidNnLWlRMsqA2coKbnfbVqJjgSUXdjP1hxO&#10;Lm7ucxq2CJDLi5T8IPRug8QplvHKCYswcpKVFzuen9wmSy9Mwrx4ntId4/TfU0JDhpMoiCYxXUi/&#10;yM2z3+vcSNoxDbOjZV2G47MTSY0Et7yyrdWEtZP9pBSG/qUU0O650VawRqOTWvW4G+3TsGo2Yt6J&#10;6hEULAUIDGQKcw+MRsgfGA0wQzKsvh+IpBi1Hzi8AjNwZkPOxm42CC/haoY1RpO50dNgOvSS7RtA&#10;nt4ZFzfwUmpmRXxhcXpfMBdsLqcZZgbP03/rdZm0698AAAD//wMAUEsDBBQABgAIAAAAIQCw/lAV&#10;3wAAAAgBAAAPAAAAZHJzL2Rvd25yZXYueG1sTI/BbsIwEETvlfoP1lbiVhyCmjZpHIQqOCGhhvTQ&#10;oxMviUW8TmMD6d9jTu1ptJrRzNt8NZmeXXB02pKAxTwChtRYpakV8FVtn9+AOS9Jyd4SCvhFB6vi&#10;8SGXmbJXKvFy8C0LJeQyKaDzfsg4d02HRrq5HZCCd7SjkT6cY8vVKK+h3PQ8jqKEG6kpLHRywI8O&#10;m9PhbASsv6nc6J99/VkeS11VaUS75CTE7GlavwPzOPm/MNzxAzoUgam2Z1KO9QKWcRKSd10CC36S&#10;pgtgtYDX+AV4kfP/DxQ3AAAA//8DAFBLAQItABQABgAIAAAAIQC2gziS/gAAAOEBAAATAAAAAAAA&#10;AAAAAAAAAAAAAABbQ29udGVudF9UeXBlc10ueG1sUEsBAi0AFAAGAAgAAAAhADj9If/WAAAAlAEA&#10;AAsAAAAAAAAAAAAAAAAALwEAAF9yZWxzLy5yZWxzUEsBAi0AFAAGAAgAAAAhAJAuP1SzAgAAsQUA&#10;AA4AAAAAAAAAAAAAAAAALgIAAGRycy9lMm9Eb2MueG1sUEsBAi0AFAAGAAgAAAAhALD+UBXfAAAA&#10;CAEAAA8AAAAAAAAAAAAAAAAADQUAAGRycy9kb3ducmV2LnhtbFBLBQYAAAAABAAEAPMAAAAZBgAA&#10;AAA=&#10;" filled="f" stroked="f">
              <v:textbox inset="0,0,0,0">
                <w:txbxContent>
                  <w:p w:rsidR="00EB3B2E" w:rsidRPr="00711B7D" w:rsidRDefault="00EB3B2E" w:rsidP="00711B7D">
                    <w:pPr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</w:pPr>
                    <w:r w:rsidRPr="004113F4">
                      <w:rPr>
                        <w:rFonts w:ascii="Arial Narrow" w:hAnsi="Arial Narrow"/>
                        <w:color w:val="808080" w:themeColor="background1" w:themeShade="80"/>
                        <w:sz w:val="16"/>
                        <w:szCs w:val="16"/>
                      </w:rPr>
                      <w:t xml:space="preserve">This information is confidential </w:t>
                    </w:r>
                    <w:r w:rsidRPr="00711B7D">
                      <w:rPr>
                        <w:rFonts w:ascii="Arial Narrow" w:hAnsi="Arial Narrow"/>
                        <w:color w:val="5F5F5F"/>
                        <w:sz w:val="16"/>
                        <w:szCs w:val="16"/>
                      </w:rPr>
                      <w:t>and must not be reproduced without the prior written permission of the publisher</w:t>
                    </w:r>
                  </w:p>
                </w:txbxContent>
              </v:textbox>
            </v:shape>
          </w:pict>
        </mc:Fallback>
      </mc:AlternateContent>
    </w:r>
    <w:r w:rsidR="00EB3B2E" w:rsidRPr="00442D7C">
      <w:rPr>
        <w:rFonts w:ascii="Arial Narrow" w:hAnsi="Arial Narrow"/>
        <w:color w:val="003366" w:themeColor="text2"/>
        <w:sz w:val="20"/>
      </w:rPr>
      <w:fldChar w:fldCharType="begin"/>
    </w:r>
    <w:r w:rsidR="00EB3B2E" w:rsidRPr="00442D7C">
      <w:rPr>
        <w:rFonts w:ascii="Arial Narrow" w:hAnsi="Arial Narrow"/>
        <w:color w:val="003366" w:themeColor="text2"/>
        <w:sz w:val="20"/>
      </w:rPr>
      <w:instrText xml:space="preserve"> PAGE   \* MERGEFORMAT </w:instrText>
    </w:r>
    <w:r w:rsidR="00EB3B2E" w:rsidRPr="00442D7C">
      <w:rPr>
        <w:rFonts w:ascii="Arial Narrow" w:hAnsi="Arial Narrow"/>
        <w:color w:val="003366" w:themeColor="text2"/>
        <w:sz w:val="20"/>
      </w:rPr>
      <w:fldChar w:fldCharType="separate"/>
    </w:r>
    <w:r w:rsidR="00F2742A">
      <w:rPr>
        <w:rFonts w:ascii="Arial Narrow" w:hAnsi="Arial Narrow"/>
        <w:noProof/>
        <w:color w:val="003366" w:themeColor="text2"/>
        <w:sz w:val="20"/>
      </w:rPr>
      <w:t>2</w:t>
    </w:r>
    <w:r w:rsidR="00EB3B2E" w:rsidRPr="00442D7C">
      <w:rPr>
        <w:rFonts w:ascii="Arial Narrow" w:hAnsi="Arial Narrow"/>
        <w:noProof/>
        <w:color w:val="003366" w:themeColor="text2"/>
        <w:sz w:val="20"/>
      </w:rPr>
      <w:fldChar w:fldCharType="end"/>
    </w:r>
    <w:r w:rsidR="00EB3B2E" w:rsidRPr="00442D7C">
      <w:rPr>
        <w:rFonts w:ascii="Arial Narrow" w:hAnsi="Arial Narrow"/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2E" w:rsidRDefault="00EB3B2E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-1982470</wp:posOffset>
              </wp:positionH>
              <wp:positionV relativeFrom="paragraph">
                <wp:posOffset>-544195</wp:posOffset>
              </wp:positionV>
              <wp:extent cx="366395" cy="1652270"/>
              <wp:effectExtent l="0" t="0" r="0" b="5080"/>
              <wp:wrapNone/>
              <wp:docPr id="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6395" cy="165227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3EBE2B00" id="Rectangle 31" o:spid="_x0000_s1026" style="position:absolute;margin-left:-156.1pt;margin-top:-42.85pt;width:28.85pt;height:13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A4fwIAAPwEAAAOAAAAZHJzL2Uyb0RvYy54bWysVNuO0zAQfUfiHyy/t7lsekm06Wp3SxFS&#10;gRULH+DaTmPh2MZ2mxbEvzN2tqULPCBEKzkez8VnZs74+ubQSbTn1gmtapyNU4y4opoJta3xp4+r&#10;0Rwj54liRGrFa3zkDt8sXr647k3Fc91qybhFEES5qjc1br03VZI42vKOuLE2XIGy0bYjHkS7TZgl&#10;PUTvZJKn6TTptWXGasqdg9PloMSLGL9pOPXvm8Zxj2SNAZuPq43rJqzJ4ppUW0tMK+gTDPIPKDoi&#10;FFx6DrUknqCdFb+F6gS12unGj6nuEt00gvKYA2STpb9k89gSw2MuUBxnzmVy/y8sfbd/sEgw6B1G&#10;inTQog9QNKK2kqOrLNSnN64Cs0fzYEOGzqw1/eyQ0vctmPFba3XfcsIAVbRPnjkEwYEr2vRvNYPw&#10;ZOd1LNWhsV0ICEVAh9iR47kj/OARhcOr6fSqnGBEQZVNJ3k+iy1LSHXyNtb511x3KGxqbAF8jE72&#10;a+cBPZieTCJ6LQVbCSmjYLebe2nRngA77lbhHxIGF3dpJlUwVjq4DerhBEDCHUEX4MZufyuzvEjv&#10;8nK0ms5no2JVTEblLJ2P0qy8K6dpURbL1fcAMCuqVjDG1VoofmJeVvxdZ59mYOBM5B7qa1xO8knM&#10;/Rl6d5lkGn9/SrITHgZRiq7G87MRqUJjXykGaZPKEyGHffIcfiwZ1OD0jVWJNAidHxi00ewILLAa&#10;mgSDCE8GbFptv2LUw/jV2H3ZEcsxkm8UMKnMiiLMaxSKySwHwV5qNpcaoiiEqrHHaNje+2HGd8aK&#10;bQs3ZbEwSt8C+xoRiRGYOaAC3EGAEYsZPD0HYYYv5Wj189Fa/AAAAP//AwBQSwMEFAAGAAgAAAAh&#10;ADqgKF7jAAAADQEAAA8AAABkcnMvZG93bnJldi54bWxMj8FOg0AQhu8mvsNmTLwQupRKW5GlUWNT&#10;b9rW9LyFEYjsLGG3hfr0jie9/ZP58s832Wo0rThj7xpLCqaTCARSYcuGKgUf+3W4BOG8plK3llDB&#10;BR2s8uurTKelHWiL552vBJeQS7WC2vsuldIVNRrtJrZD4t2n7Y32PPaVLHs9cLlpZRxFc2l0Q3yh&#10;1h0+11h87U5GQdDNDk/D9/tr8LaOLi+bw/a+Ckalbm/GxwcQHkf/B8OvPqtDzk5He6LSiVZBOJvG&#10;MbOclskCBCNhnNwlII4MLzjIPJP/v8h/AAAA//8DAFBLAQItABQABgAIAAAAIQC2gziS/gAAAOEB&#10;AAATAAAAAAAAAAAAAAAAAAAAAABbQ29udGVudF9UeXBlc10ueG1sUEsBAi0AFAAGAAgAAAAhADj9&#10;If/WAAAAlAEAAAsAAAAAAAAAAAAAAAAALwEAAF9yZWxzLy5yZWxzUEsBAi0AFAAGAAgAAAAhAD2C&#10;kDh/AgAA/AQAAA4AAAAAAAAAAAAAAAAALgIAAGRycy9lMm9Eb2MueG1sUEsBAi0AFAAGAAgAAAAh&#10;ADqgKF7jAAAADQEAAA8AAAAAAAAAAAAAAAAA2QQAAGRycy9kb3ducmV2LnhtbFBLBQYAAAAABAAE&#10;APMAAADpBQAAAAA=&#10;" fillcolor="#bfbfb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D9" w:rsidRDefault="004706D9" w:rsidP="00C12E4B">
      <w:pPr>
        <w:spacing w:after="0"/>
      </w:pPr>
      <w:r>
        <w:separator/>
      </w:r>
    </w:p>
  </w:footnote>
  <w:footnote w:type="continuationSeparator" w:id="0">
    <w:p w:rsidR="004706D9" w:rsidRDefault="004706D9" w:rsidP="00C12E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0B2A63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B"/>
    <w:multiLevelType w:val="multilevel"/>
    <w:tmpl w:val="0FF6A062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6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none"/>
      <w:pStyle w:val="7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>
    <w:nsid w:val="058316E0"/>
    <w:multiLevelType w:val="hybridMultilevel"/>
    <w:tmpl w:val="DFB25A20"/>
    <w:lvl w:ilvl="0" w:tplc="E1AADE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4D0A3F"/>
    <w:multiLevelType w:val="hybridMultilevel"/>
    <w:tmpl w:val="77241B5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95F85"/>
    <w:multiLevelType w:val="hybridMultilevel"/>
    <w:tmpl w:val="554485A6"/>
    <w:lvl w:ilvl="0" w:tplc="C76644FE">
      <w:start w:val="1"/>
      <w:numFmt w:val="decimal"/>
      <w:pStyle w:val="1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8F7FE3"/>
    <w:multiLevelType w:val="hybridMultilevel"/>
    <w:tmpl w:val="B7885E2E"/>
    <w:lvl w:ilvl="0" w:tplc="E1AADE6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5B3"/>
    <w:multiLevelType w:val="hybridMultilevel"/>
    <w:tmpl w:val="A9B8686C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5A31274"/>
    <w:multiLevelType w:val="hybridMultilevel"/>
    <w:tmpl w:val="9DE61900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64F699E"/>
    <w:multiLevelType w:val="hybridMultilevel"/>
    <w:tmpl w:val="8736922C"/>
    <w:lvl w:ilvl="0" w:tplc="4348A294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76C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0A2F0F"/>
    <w:multiLevelType w:val="hybridMultilevel"/>
    <w:tmpl w:val="D7A20C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D0429"/>
    <w:multiLevelType w:val="hybridMultilevel"/>
    <w:tmpl w:val="7DDA94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A7A5A"/>
    <w:multiLevelType w:val="hybridMultilevel"/>
    <w:tmpl w:val="2C4CB85E"/>
    <w:lvl w:ilvl="0" w:tplc="F7B80DD0">
      <w:start w:val="1"/>
      <w:numFmt w:val="decimal"/>
      <w:pStyle w:val="5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414CF"/>
    <w:multiLevelType w:val="hybridMultilevel"/>
    <w:tmpl w:val="F7785E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83413"/>
    <w:multiLevelType w:val="hybridMultilevel"/>
    <w:tmpl w:val="DE60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07B11"/>
    <w:multiLevelType w:val="hybridMultilevel"/>
    <w:tmpl w:val="CDDACB24"/>
    <w:lvl w:ilvl="0" w:tplc="E1AADE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708B7"/>
    <w:multiLevelType w:val="hybridMultilevel"/>
    <w:tmpl w:val="F88A5D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05FAE"/>
    <w:multiLevelType w:val="hybridMultilevel"/>
    <w:tmpl w:val="A5EA7C26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50365FA3"/>
    <w:multiLevelType w:val="hybridMultilevel"/>
    <w:tmpl w:val="8842C13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18B0F80"/>
    <w:multiLevelType w:val="hybridMultilevel"/>
    <w:tmpl w:val="BC708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200A0"/>
    <w:multiLevelType w:val="hybridMultilevel"/>
    <w:tmpl w:val="E57E93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402353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04CB9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22890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E81A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BED9A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E6986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EB35526"/>
    <w:multiLevelType w:val="hybridMultilevel"/>
    <w:tmpl w:val="676E41F6"/>
    <w:lvl w:ilvl="0" w:tplc="E1AADE68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EB46029"/>
    <w:multiLevelType w:val="hybridMultilevel"/>
    <w:tmpl w:val="97EE0B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DD14DE"/>
    <w:multiLevelType w:val="hybridMultilevel"/>
    <w:tmpl w:val="F62A5828"/>
    <w:lvl w:ilvl="0" w:tplc="E1AADE68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D92E6D"/>
    <w:multiLevelType w:val="hybridMultilevel"/>
    <w:tmpl w:val="938E2378"/>
    <w:lvl w:ilvl="0" w:tplc="019A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2D0412"/>
    <w:multiLevelType w:val="hybridMultilevel"/>
    <w:tmpl w:val="B7D619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6679F"/>
    <w:multiLevelType w:val="hybridMultilevel"/>
    <w:tmpl w:val="365A7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8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87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E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EC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3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1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47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AE333D0"/>
    <w:multiLevelType w:val="hybridMultilevel"/>
    <w:tmpl w:val="57B08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863E98"/>
    <w:multiLevelType w:val="hybridMultilevel"/>
    <w:tmpl w:val="1A52FBEA"/>
    <w:lvl w:ilvl="0" w:tplc="0314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F61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88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68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B24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BC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64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106895"/>
    <w:multiLevelType w:val="hybridMultilevel"/>
    <w:tmpl w:val="C150BC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24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4"/>
  </w:num>
  <w:num w:numId="10">
    <w:abstractNumId w:val="23"/>
  </w:num>
  <w:num w:numId="11">
    <w:abstractNumId w:val="19"/>
  </w:num>
  <w:num w:numId="12">
    <w:abstractNumId w:val="9"/>
  </w:num>
  <w:num w:numId="13">
    <w:abstractNumId w:val="28"/>
  </w:num>
  <w:num w:numId="14">
    <w:abstractNumId w:val="27"/>
  </w:num>
  <w:num w:numId="15">
    <w:abstractNumId w:val="26"/>
  </w:num>
  <w:num w:numId="16">
    <w:abstractNumId w:val="5"/>
  </w:num>
  <w:num w:numId="17">
    <w:abstractNumId w:val="14"/>
  </w:num>
  <w:num w:numId="18">
    <w:abstractNumId w:val="6"/>
  </w:num>
  <w:num w:numId="19">
    <w:abstractNumId w:val="13"/>
  </w:num>
  <w:num w:numId="20">
    <w:abstractNumId w:val="25"/>
  </w:num>
  <w:num w:numId="21">
    <w:abstractNumId w:val="21"/>
  </w:num>
  <w:num w:numId="22">
    <w:abstractNumId w:val="20"/>
  </w:num>
  <w:num w:numId="23">
    <w:abstractNumId w:val="7"/>
  </w:num>
  <w:num w:numId="24">
    <w:abstractNumId w:val="2"/>
  </w:num>
  <w:num w:numId="25">
    <w:abstractNumId w:val="22"/>
  </w:num>
  <w:num w:numId="26">
    <w:abstractNumId w:val="10"/>
  </w:num>
  <w:num w:numId="27">
    <w:abstractNumId w:val="18"/>
  </w:num>
  <w:num w:numId="28">
    <w:abstractNumId w:val="15"/>
  </w:num>
  <w:num w:numId="29">
    <w:abstractNumId w:val="17"/>
  </w:num>
  <w:num w:numId="30">
    <w:abstractNumId w:val="16"/>
  </w:num>
  <w:num w:numId="31">
    <w:abstractNumId w:val="3"/>
  </w:num>
  <w:num w:numId="3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ru-RU" w:vendorID="64" w:dllVersion="131078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fr-FR" w:vendorID="9" w:dllVersion="512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036,#c8c8c8,#a5a5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CharacterCount" w:val="-1"/>
  </w:docVars>
  <w:rsids>
    <w:rsidRoot w:val="006152B2"/>
    <w:rsid w:val="00002B46"/>
    <w:rsid w:val="000030AE"/>
    <w:rsid w:val="00013081"/>
    <w:rsid w:val="00014F6B"/>
    <w:rsid w:val="00015B71"/>
    <w:rsid w:val="000209C9"/>
    <w:rsid w:val="00026108"/>
    <w:rsid w:val="00026A8C"/>
    <w:rsid w:val="00031FE5"/>
    <w:rsid w:val="000330CC"/>
    <w:rsid w:val="00044991"/>
    <w:rsid w:val="00051B92"/>
    <w:rsid w:val="00053884"/>
    <w:rsid w:val="00065819"/>
    <w:rsid w:val="0007188C"/>
    <w:rsid w:val="0008433F"/>
    <w:rsid w:val="0009511C"/>
    <w:rsid w:val="00095C0D"/>
    <w:rsid w:val="00095E50"/>
    <w:rsid w:val="00097994"/>
    <w:rsid w:val="000A4E3F"/>
    <w:rsid w:val="000A56F7"/>
    <w:rsid w:val="000B01A0"/>
    <w:rsid w:val="000B0239"/>
    <w:rsid w:val="000B1D4F"/>
    <w:rsid w:val="000B28B4"/>
    <w:rsid w:val="000B3322"/>
    <w:rsid w:val="000B35BB"/>
    <w:rsid w:val="000B462C"/>
    <w:rsid w:val="000B7945"/>
    <w:rsid w:val="000C1A75"/>
    <w:rsid w:val="000C5833"/>
    <w:rsid w:val="000D06C0"/>
    <w:rsid w:val="000D0AD2"/>
    <w:rsid w:val="000D2642"/>
    <w:rsid w:val="000D28B9"/>
    <w:rsid w:val="000D2FFF"/>
    <w:rsid w:val="00102BE3"/>
    <w:rsid w:val="0010734D"/>
    <w:rsid w:val="0011642B"/>
    <w:rsid w:val="00116B93"/>
    <w:rsid w:val="00121399"/>
    <w:rsid w:val="00130EC8"/>
    <w:rsid w:val="00130FDE"/>
    <w:rsid w:val="001348FF"/>
    <w:rsid w:val="00135B25"/>
    <w:rsid w:val="00136530"/>
    <w:rsid w:val="0013790F"/>
    <w:rsid w:val="0014042C"/>
    <w:rsid w:val="001417FB"/>
    <w:rsid w:val="00142B0A"/>
    <w:rsid w:val="00145A79"/>
    <w:rsid w:val="00147044"/>
    <w:rsid w:val="001478E3"/>
    <w:rsid w:val="001572CD"/>
    <w:rsid w:val="00157CC9"/>
    <w:rsid w:val="00162C57"/>
    <w:rsid w:val="00176EA0"/>
    <w:rsid w:val="00181B72"/>
    <w:rsid w:val="00185509"/>
    <w:rsid w:val="001867AE"/>
    <w:rsid w:val="00190205"/>
    <w:rsid w:val="00194712"/>
    <w:rsid w:val="001968F0"/>
    <w:rsid w:val="001B2E33"/>
    <w:rsid w:val="001B614C"/>
    <w:rsid w:val="001D5063"/>
    <w:rsid w:val="001E668A"/>
    <w:rsid w:val="001F29C2"/>
    <w:rsid w:val="001F2F95"/>
    <w:rsid w:val="001F6B6A"/>
    <w:rsid w:val="001F7D7C"/>
    <w:rsid w:val="002004EF"/>
    <w:rsid w:val="00207A1A"/>
    <w:rsid w:val="002102B6"/>
    <w:rsid w:val="00220029"/>
    <w:rsid w:val="00223B82"/>
    <w:rsid w:val="00227A49"/>
    <w:rsid w:val="00227F1B"/>
    <w:rsid w:val="00233E67"/>
    <w:rsid w:val="002360AB"/>
    <w:rsid w:val="00241021"/>
    <w:rsid w:val="0024370D"/>
    <w:rsid w:val="00246D60"/>
    <w:rsid w:val="002475A0"/>
    <w:rsid w:val="00247741"/>
    <w:rsid w:val="00250FC8"/>
    <w:rsid w:val="00263B9A"/>
    <w:rsid w:val="002648EB"/>
    <w:rsid w:val="002714ED"/>
    <w:rsid w:val="00275887"/>
    <w:rsid w:val="002869E2"/>
    <w:rsid w:val="00290742"/>
    <w:rsid w:val="00293CEE"/>
    <w:rsid w:val="002A2BBE"/>
    <w:rsid w:val="002C1DF7"/>
    <w:rsid w:val="002C4371"/>
    <w:rsid w:val="002D6D5C"/>
    <w:rsid w:val="002F4AEF"/>
    <w:rsid w:val="00310EB0"/>
    <w:rsid w:val="00323042"/>
    <w:rsid w:val="00324105"/>
    <w:rsid w:val="00332204"/>
    <w:rsid w:val="00340AF8"/>
    <w:rsid w:val="00340C93"/>
    <w:rsid w:val="00342CFE"/>
    <w:rsid w:val="003475D7"/>
    <w:rsid w:val="00351D5E"/>
    <w:rsid w:val="003540E1"/>
    <w:rsid w:val="00354E8D"/>
    <w:rsid w:val="00366851"/>
    <w:rsid w:val="00375BEE"/>
    <w:rsid w:val="003775F1"/>
    <w:rsid w:val="003826D1"/>
    <w:rsid w:val="00385E01"/>
    <w:rsid w:val="0038672D"/>
    <w:rsid w:val="00392A6A"/>
    <w:rsid w:val="0039303C"/>
    <w:rsid w:val="00394FB7"/>
    <w:rsid w:val="003A6A7F"/>
    <w:rsid w:val="003B629F"/>
    <w:rsid w:val="003B7672"/>
    <w:rsid w:val="003E07A2"/>
    <w:rsid w:val="003F1D56"/>
    <w:rsid w:val="00401377"/>
    <w:rsid w:val="0040540E"/>
    <w:rsid w:val="00406AEA"/>
    <w:rsid w:val="00407F21"/>
    <w:rsid w:val="004113F4"/>
    <w:rsid w:val="00423D74"/>
    <w:rsid w:val="00442D7C"/>
    <w:rsid w:val="00442F4B"/>
    <w:rsid w:val="00445986"/>
    <w:rsid w:val="00450368"/>
    <w:rsid w:val="00450C15"/>
    <w:rsid w:val="00453A23"/>
    <w:rsid w:val="004566AD"/>
    <w:rsid w:val="0045761F"/>
    <w:rsid w:val="00462799"/>
    <w:rsid w:val="004664CC"/>
    <w:rsid w:val="004706D9"/>
    <w:rsid w:val="00471FD1"/>
    <w:rsid w:val="00472BAE"/>
    <w:rsid w:val="00474383"/>
    <w:rsid w:val="00477030"/>
    <w:rsid w:val="00480E83"/>
    <w:rsid w:val="00485055"/>
    <w:rsid w:val="004955F0"/>
    <w:rsid w:val="004966B7"/>
    <w:rsid w:val="004A0D1D"/>
    <w:rsid w:val="004A2249"/>
    <w:rsid w:val="004A61FD"/>
    <w:rsid w:val="004C048C"/>
    <w:rsid w:val="004C0569"/>
    <w:rsid w:val="004C4DD4"/>
    <w:rsid w:val="004C7047"/>
    <w:rsid w:val="004D53AE"/>
    <w:rsid w:val="004E3FBC"/>
    <w:rsid w:val="004F4C90"/>
    <w:rsid w:val="004F776C"/>
    <w:rsid w:val="00501AB1"/>
    <w:rsid w:val="00502782"/>
    <w:rsid w:val="00506CF0"/>
    <w:rsid w:val="0051741B"/>
    <w:rsid w:val="005221EE"/>
    <w:rsid w:val="00527CD7"/>
    <w:rsid w:val="0053264E"/>
    <w:rsid w:val="0053397D"/>
    <w:rsid w:val="00542D2A"/>
    <w:rsid w:val="00547426"/>
    <w:rsid w:val="00550514"/>
    <w:rsid w:val="0055372A"/>
    <w:rsid w:val="005574AB"/>
    <w:rsid w:val="00565E3E"/>
    <w:rsid w:val="00575BD9"/>
    <w:rsid w:val="00575C0F"/>
    <w:rsid w:val="00582413"/>
    <w:rsid w:val="0059449D"/>
    <w:rsid w:val="0059486C"/>
    <w:rsid w:val="00594D1F"/>
    <w:rsid w:val="00595894"/>
    <w:rsid w:val="00597223"/>
    <w:rsid w:val="005A4078"/>
    <w:rsid w:val="005B53F6"/>
    <w:rsid w:val="005B7BC0"/>
    <w:rsid w:val="005D544F"/>
    <w:rsid w:val="005D6370"/>
    <w:rsid w:val="005D6A6E"/>
    <w:rsid w:val="005E06EF"/>
    <w:rsid w:val="005E0C1D"/>
    <w:rsid w:val="005E7009"/>
    <w:rsid w:val="005F18AE"/>
    <w:rsid w:val="005F2F11"/>
    <w:rsid w:val="005F418A"/>
    <w:rsid w:val="005F6F85"/>
    <w:rsid w:val="006052B2"/>
    <w:rsid w:val="00607104"/>
    <w:rsid w:val="00610031"/>
    <w:rsid w:val="0061179B"/>
    <w:rsid w:val="00612191"/>
    <w:rsid w:val="006152B2"/>
    <w:rsid w:val="006212E4"/>
    <w:rsid w:val="00622C89"/>
    <w:rsid w:val="00624DC6"/>
    <w:rsid w:val="006255B0"/>
    <w:rsid w:val="00625B12"/>
    <w:rsid w:val="006268B7"/>
    <w:rsid w:val="00657913"/>
    <w:rsid w:val="00657FE1"/>
    <w:rsid w:val="0066246D"/>
    <w:rsid w:val="00663B6F"/>
    <w:rsid w:val="00670D8A"/>
    <w:rsid w:val="006724DC"/>
    <w:rsid w:val="006930D9"/>
    <w:rsid w:val="006971D3"/>
    <w:rsid w:val="006A035E"/>
    <w:rsid w:val="006A1B73"/>
    <w:rsid w:val="006A1D89"/>
    <w:rsid w:val="006A3723"/>
    <w:rsid w:val="006A7261"/>
    <w:rsid w:val="006B34CD"/>
    <w:rsid w:val="006B6380"/>
    <w:rsid w:val="006C64D4"/>
    <w:rsid w:val="006D16E5"/>
    <w:rsid w:val="006D59AF"/>
    <w:rsid w:val="006D7949"/>
    <w:rsid w:val="006E6A2D"/>
    <w:rsid w:val="006F22A8"/>
    <w:rsid w:val="00702F63"/>
    <w:rsid w:val="00710EC5"/>
    <w:rsid w:val="00711B7D"/>
    <w:rsid w:val="00713EF4"/>
    <w:rsid w:val="00714F46"/>
    <w:rsid w:val="0072697E"/>
    <w:rsid w:val="0073256B"/>
    <w:rsid w:val="00755FA5"/>
    <w:rsid w:val="0076374D"/>
    <w:rsid w:val="007702C4"/>
    <w:rsid w:val="00773AF2"/>
    <w:rsid w:val="00776C0E"/>
    <w:rsid w:val="00781AEA"/>
    <w:rsid w:val="007838CB"/>
    <w:rsid w:val="00784C65"/>
    <w:rsid w:val="00790C28"/>
    <w:rsid w:val="00790E13"/>
    <w:rsid w:val="00791E61"/>
    <w:rsid w:val="00793354"/>
    <w:rsid w:val="007A2710"/>
    <w:rsid w:val="007A2DA2"/>
    <w:rsid w:val="007A6A01"/>
    <w:rsid w:val="007B06CE"/>
    <w:rsid w:val="007B323D"/>
    <w:rsid w:val="007B47C0"/>
    <w:rsid w:val="007C26EE"/>
    <w:rsid w:val="007C587D"/>
    <w:rsid w:val="007D2BEC"/>
    <w:rsid w:val="007E0F9E"/>
    <w:rsid w:val="007E192A"/>
    <w:rsid w:val="007E42A0"/>
    <w:rsid w:val="007F47E2"/>
    <w:rsid w:val="00803910"/>
    <w:rsid w:val="00805582"/>
    <w:rsid w:val="008079E1"/>
    <w:rsid w:val="0081152D"/>
    <w:rsid w:val="00823B4C"/>
    <w:rsid w:val="0082438C"/>
    <w:rsid w:val="008246E1"/>
    <w:rsid w:val="00825E95"/>
    <w:rsid w:val="00830D90"/>
    <w:rsid w:val="00835AFA"/>
    <w:rsid w:val="00837F42"/>
    <w:rsid w:val="008461A2"/>
    <w:rsid w:val="008476D6"/>
    <w:rsid w:val="00851E90"/>
    <w:rsid w:val="00853980"/>
    <w:rsid w:val="00854D02"/>
    <w:rsid w:val="00856339"/>
    <w:rsid w:val="008636F4"/>
    <w:rsid w:val="008657F5"/>
    <w:rsid w:val="00872352"/>
    <w:rsid w:val="008752BD"/>
    <w:rsid w:val="00880831"/>
    <w:rsid w:val="008835CD"/>
    <w:rsid w:val="0089039D"/>
    <w:rsid w:val="008925AD"/>
    <w:rsid w:val="008A5B3C"/>
    <w:rsid w:val="008B098C"/>
    <w:rsid w:val="008B0F38"/>
    <w:rsid w:val="008B0FA4"/>
    <w:rsid w:val="008B100C"/>
    <w:rsid w:val="008B3466"/>
    <w:rsid w:val="008B5620"/>
    <w:rsid w:val="008B5D5F"/>
    <w:rsid w:val="008C4D8D"/>
    <w:rsid w:val="008D069D"/>
    <w:rsid w:val="008D1F64"/>
    <w:rsid w:val="008D5DCC"/>
    <w:rsid w:val="008E7BB1"/>
    <w:rsid w:val="008F1770"/>
    <w:rsid w:val="008F300B"/>
    <w:rsid w:val="00903D02"/>
    <w:rsid w:val="00911302"/>
    <w:rsid w:val="009173C7"/>
    <w:rsid w:val="009177F0"/>
    <w:rsid w:val="009228B6"/>
    <w:rsid w:val="0093214A"/>
    <w:rsid w:val="00941D4D"/>
    <w:rsid w:val="00944078"/>
    <w:rsid w:val="00962A30"/>
    <w:rsid w:val="00964A32"/>
    <w:rsid w:val="009711CD"/>
    <w:rsid w:val="0097638F"/>
    <w:rsid w:val="00980E0A"/>
    <w:rsid w:val="009841BD"/>
    <w:rsid w:val="009872FB"/>
    <w:rsid w:val="009949B7"/>
    <w:rsid w:val="00996F10"/>
    <w:rsid w:val="009A6F60"/>
    <w:rsid w:val="009B4FAD"/>
    <w:rsid w:val="009D05C0"/>
    <w:rsid w:val="009D0BF3"/>
    <w:rsid w:val="009E0BD8"/>
    <w:rsid w:val="009E4A45"/>
    <w:rsid w:val="009E556F"/>
    <w:rsid w:val="009E5FEE"/>
    <w:rsid w:val="009E6A86"/>
    <w:rsid w:val="009E78E8"/>
    <w:rsid w:val="009F518E"/>
    <w:rsid w:val="009F7F22"/>
    <w:rsid w:val="00A007FA"/>
    <w:rsid w:val="00A0474C"/>
    <w:rsid w:val="00A11312"/>
    <w:rsid w:val="00A17C78"/>
    <w:rsid w:val="00A21430"/>
    <w:rsid w:val="00A25A49"/>
    <w:rsid w:val="00A262AD"/>
    <w:rsid w:val="00A264B4"/>
    <w:rsid w:val="00A27CA3"/>
    <w:rsid w:val="00A338E1"/>
    <w:rsid w:val="00A34C98"/>
    <w:rsid w:val="00A37700"/>
    <w:rsid w:val="00A51304"/>
    <w:rsid w:val="00A6463F"/>
    <w:rsid w:val="00A647AD"/>
    <w:rsid w:val="00A65608"/>
    <w:rsid w:val="00A744EE"/>
    <w:rsid w:val="00A84D3E"/>
    <w:rsid w:val="00AB5CCF"/>
    <w:rsid w:val="00AC023C"/>
    <w:rsid w:val="00AC7D14"/>
    <w:rsid w:val="00AD19E9"/>
    <w:rsid w:val="00AD2150"/>
    <w:rsid w:val="00AD311B"/>
    <w:rsid w:val="00AD3777"/>
    <w:rsid w:val="00AD69F8"/>
    <w:rsid w:val="00AD7B6B"/>
    <w:rsid w:val="00AE0193"/>
    <w:rsid w:val="00AF16A1"/>
    <w:rsid w:val="00AF340F"/>
    <w:rsid w:val="00AF6C3A"/>
    <w:rsid w:val="00AF7FE5"/>
    <w:rsid w:val="00B03C27"/>
    <w:rsid w:val="00B119D0"/>
    <w:rsid w:val="00B2434E"/>
    <w:rsid w:val="00B246AE"/>
    <w:rsid w:val="00B305F9"/>
    <w:rsid w:val="00B351F4"/>
    <w:rsid w:val="00B4114F"/>
    <w:rsid w:val="00B470DA"/>
    <w:rsid w:val="00B5357B"/>
    <w:rsid w:val="00B54437"/>
    <w:rsid w:val="00B54AAA"/>
    <w:rsid w:val="00B62856"/>
    <w:rsid w:val="00B62D14"/>
    <w:rsid w:val="00B65B4F"/>
    <w:rsid w:val="00B66011"/>
    <w:rsid w:val="00B7585B"/>
    <w:rsid w:val="00B77B4F"/>
    <w:rsid w:val="00B80AFB"/>
    <w:rsid w:val="00B83E29"/>
    <w:rsid w:val="00B84467"/>
    <w:rsid w:val="00B91C5D"/>
    <w:rsid w:val="00B92410"/>
    <w:rsid w:val="00B967B3"/>
    <w:rsid w:val="00B96DB0"/>
    <w:rsid w:val="00BA112B"/>
    <w:rsid w:val="00BA3C7A"/>
    <w:rsid w:val="00BA3FF6"/>
    <w:rsid w:val="00BB1E90"/>
    <w:rsid w:val="00BB2518"/>
    <w:rsid w:val="00BB2E30"/>
    <w:rsid w:val="00BB2E72"/>
    <w:rsid w:val="00BC103F"/>
    <w:rsid w:val="00BD5A68"/>
    <w:rsid w:val="00BD6C34"/>
    <w:rsid w:val="00BE48C0"/>
    <w:rsid w:val="00BE5080"/>
    <w:rsid w:val="00BF2D7E"/>
    <w:rsid w:val="00C00BD8"/>
    <w:rsid w:val="00C03C6B"/>
    <w:rsid w:val="00C03CED"/>
    <w:rsid w:val="00C12E4B"/>
    <w:rsid w:val="00C16AD0"/>
    <w:rsid w:val="00C16ECF"/>
    <w:rsid w:val="00C218CB"/>
    <w:rsid w:val="00C466E2"/>
    <w:rsid w:val="00C50C0D"/>
    <w:rsid w:val="00C52440"/>
    <w:rsid w:val="00C53C64"/>
    <w:rsid w:val="00C63A79"/>
    <w:rsid w:val="00C745D2"/>
    <w:rsid w:val="00C76B34"/>
    <w:rsid w:val="00C81621"/>
    <w:rsid w:val="00C86F04"/>
    <w:rsid w:val="00C94D3D"/>
    <w:rsid w:val="00C969CE"/>
    <w:rsid w:val="00CA0F4A"/>
    <w:rsid w:val="00CB0F48"/>
    <w:rsid w:val="00CC2DF0"/>
    <w:rsid w:val="00CD1E19"/>
    <w:rsid w:val="00CD6C05"/>
    <w:rsid w:val="00CF041A"/>
    <w:rsid w:val="00CF239F"/>
    <w:rsid w:val="00CF3B8B"/>
    <w:rsid w:val="00CF5522"/>
    <w:rsid w:val="00D06A74"/>
    <w:rsid w:val="00D2076B"/>
    <w:rsid w:val="00D21C27"/>
    <w:rsid w:val="00D243F2"/>
    <w:rsid w:val="00D2470B"/>
    <w:rsid w:val="00D25598"/>
    <w:rsid w:val="00D43759"/>
    <w:rsid w:val="00D4560C"/>
    <w:rsid w:val="00D71217"/>
    <w:rsid w:val="00D719ED"/>
    <w:rsid w:val="00D747FC"/>
    <w:rsid w:val="00D75B2A"/>
    <w:rsid w:val="00D80EDE"/>
    <w:rsid w:val="00D810B1"/>
    <w:rsid w:val="00D82E8B"/>
    <w:rsid w:val="00DA518A"/>
    <w:rsid w:val="00DA61B5"/>
    <w:rsid w:val="00DB499B"/>
    <w:rsid w:val="00DB6E74"/>
    <w:rsid w:val="00DC0E4F"/>
    <w:rsid w:val="00DC0F55"/>
    <w:rsid w:val="00DC2D3F"/>
    <w:rsid w:val="00DC50A0"/>
    <w:rsid w:val="00DD0A22"/>
    <w:rsid w:val="00DD1901"/>
    <w:rsid w:val="00DE0DA9"/>
    <w:rsid w:val="00E02EAD"/>
    <w:rsid w:val="00E03281"/>
    <w:rsid w:val="00E040E0"/>
    <w:rsid w:val="00E055E5"/>
    <w:rsid w:val="00E07030"/>
    <w:rsid w:val="00E14800"/>
    <w:rsid w:val="00E30B1E"/>
    <w:rsid w:val="00E3213C"/>
    <w:rsid w:val="00E345EF"/>
    <w:rsid w:val="00E46EE5"/>
    <w:rsid w:val="00E50BDB"/>
    <w:rsid w:val="00E51873"/>
    <w:rsid w:val="00E5448D"/>
    <w:rsid w:val="00E54C28"/>
    <w:rsid w:val="00E60089"/>
    <w:rsid w:val="00E66490"/>
    <w:rsid w:val="00E84277"/>
    <w:rsid w:val="00E84676"/>
    <w:rsid w:val="00E90B82"/>
    <w:rsid w:val="00E917A9"/>
    <w:rsid w:val="00E9648F"/>
    <w:rsid w:val="00EA174B"/>
    <w:rsid w:val="00EA293B"/>
    <w:rsid w:val="00EA4720"/>
    <w:rsid w:val="00EB36C9"/>
    <w:rsid w:val="00EB3B2E"/>
    <w:rsid w:val="00EB632F"/>
    <w:rsid w:val="00EB6FFA"/>
    <w:rsid w:val="00EC7D5E"/>
    <w:rsid w:val="00EE055C"/>
    <w:rsid w:val="00EE2142"/>
    <w:rsid w:val="00EE52DA"/>
    <w:rsid w:val="00EE7951"/>
    <w:rsid w:val="00EF39BF"/>
    <w:rsid w:val="00F004C7"/>
    <w:rsid w:val="00F028D7"/>
    <w:rsid w:val="00F12217"/>
    <w:rsid w:val="00F171EE"/>
    <w:rsid w:val="00F21722"/>
    <w:rsid w:val="00F2529D"/>
    <w:rsid w:val="00F256B8"/>
    <w:rsid w:val="00F26081"/>
    <w:rsid w:val="00F2742A"/>
    <w:rsid w:val="00F32C92"/>
    <w:rsid w:val="00F3574D"/>
    <w:rsid w:val="00F43FB4"/>
    <w:rsid w:val="00F46FEA"/>
    <w:rsid w:val="00F50AC7"/>
    <w:rsid w:val="00F51001"/>
    <w:rsid w:val="00F52498"/>
    <w:rsid w:val="00F56932"/>
    <w:rsid w:val="00F56E01"/>
    <w:rsid w:val="00F6039B"/>
    <w:rsid w:val="00F65DF7"/>
    <w:rsid w:val="00F668C1"/>
    <w:rsid w:val="00F7161A"/>
    <w:rsid w:val="00F72200"/>
    <w:rsid w:val="00F769AE"/>
    <w:rsid w:val="00F80026"/>
    <w:rsid w:val="00F82D04"/>
    <w:rsid w:val="00F8456C"/>
    <w:rsid w:val="00F96C01"/>
    <w:rsid w:val="00FA0603"/>
    <w:rsid w:val="00FB0567"/>
    <w:rsid w:val="00FB0785"/>
    <w:rsid w:val="00FB1828"/>
    <w:rsid w:val="00FB3D27"/>
    <w:rsid w:val="00FB462D"/>
    <w:rsid w:val="00FB6E02"/>
    <w:rsid w:val="00FB7EF9"/>
    <w:rsid w:val="00FC2D7F"/>
    <w:rsid w:val="00FD0E70"/>
    <w:rsid w:val="00FD2E5B"/>
    <w:rsid w:val="00FD4899"/>
    <w:rsid w:val="00FD5989"/>
    <w:rsid w:val="00FF3AAE"/>
    <w:rsid w:val="00FF4DB9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6,#c8c8c8,#a5a5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61B5"/>
    <w:pPr>
      <w:spacing w:after="120"/>
    </w:pPr>
    <w:rPr>
      <w:rFonts w:asciiTheme="majorHAnsi" w:hAnsiTheme="majorHAnsi"/>
      <w:kern w:val="16"/>
      <w:lang w:val="en-US" w:eastAsia="en-US"/>
    </w:rPr>
  </w:style>
  <w:style w:type="paragraph" w:styleId="1">
    <w:name w:val="heading 1"/>
    <w:basedOn w:val="a1"/>
    <w:next w:val="a1"/>
    <w:qFormat/>
    <w:rsid w:val="00130FDE"/>
    <w:pPr>
      <w:keepNext/>
      <w:pageBreakBefore/>
      <w:numPr>
        <w:numId w:val="9"/>
      </w:numPr>
      <w:pBdr>
        <w:bottom w:val="single" w:sz="6" w:space="1" w:color="003366"/>
        <w:between w:val="single" w:sz="6" w:space="1" w:color="003366"/>
      </w:pBdr>
      <w:spacing w:after="360"/>
      <w:ind w:left="357" w:hanging="357"/>
      <w:outlineLvl w:val="0"/>
    </w:pPr>
    <w:rPr>
      <w:rFonts w:ascii="Arial Narrow" w:hAnsi="Arial Narrow"/>
      <w:b/>
      <w:color w:val="003366"/>
      <w:kern w:val="28"/>
      <w:sz w:val="36"/>
    </w:rPr>
  </w:style>
  <w:style w:type="paragraph" w:styleId="2">
    <w:name w:val="heading 2"/>
    <w:basedOn w:val="1"/>
    <w:next w:val="a1"/>
    <w:qFormat/>
    <w:rsid w:val="00F3574D"/>
    <w:pPr>
      <w:pageBreakBefore w:val="0"/>
      <w:pBdr>
        <w:bottom w:val="none" w:sz="0" w:space="0" w:color="auto"/>
        <w:between w:val="none" w:sz="0" w:space="0" w:color="auto"/>
      </w:pBdr>
      <w:spacing w:before="360"/>
      <w:outlineLvl w:val="1"/>
    </w:pPr>
    <w:rPr>
      <w:sz w:val="32"/>
    </w:rPr>
  </w:style>
  <w:style w:type="paragraph" w:styleId="3">
    <w:name w:val="heading 3"/>
    <w:basedOn w:val="a1"/>
    <w:next w:val="a1"/>
    <w:qFormat/>
    <w:rsid w:val="00BB2518"/>
    <w:pPr>
      <w:keepNext/>
      <w:spacing w:before="360"/>
      <w:outlineLvl w:val="2"/>
    </w:pPr>
    <w:rPr>
      <w:rFonts w:ascii="Arial Narrow" w:hAnsi="Arial Narrow"/>
      <w:b/>
      <w:color w:val="003366"/>
      <w:sz w:val="28"/>
    </w:rPr>
  </w:style>
  <w:style w:type="paragraph" w:styleId="4">
    <w:name w:val="heading 4"/>
    <w:basedOn w:val="a1"/>
    <w:next w:val="a1"/>
    <w:qFormat/>
    <w:rsid w:val="00B119D0"/>
    <w:pPr>
      <w:keepNext/>
      <w:spacing w:before="360"/>
      <w:outlineLvl w:val="3"/>
    </w:pPr>
    <w:rPr>
      <w:rFonts w:ascii="Arial Narrow" w:hAnsi="Arial Narrow"/>
      <w:b/>
      <w:i/>
      <w:color w:val="000000" w:themeColor="text1"/>
      <w:sz w:val="24"/>
    </w:rPr>
  </w:style>
  <w:style w:type="paragraph" w:styleId="5">
    <w:name w:val="heading 5"/>
    <w:aliases w:val="number bar"/>
    <w:basedOn w:val="a1"/>
    <w:next w:val="a1"/>
    <w:qFormat/>
    <w:rsid w:val="00F3574D"/>
    <w:pPr>
      <w:keepNext/>
      <w:framePr w:w="9696" w:wrap="around" w:vAnchor="text" w:hAnchor="text" w:y="1"/>
      <w:numPr>
        <w:numId w:val="4"/>
      </w:numPr>
      <w:shd w:val="clear" w:color="auto" w:fill="BFBFBF" w:themeFill="background1" w:themeFillShade="BF"/>
      <w:tabs>
        <w:tab w:val="left" w:pos="0"/>
      </w:tabs>
      <w:spacing w:after="0"/>
      <w:ind w:left="357" w:hanging="357"/>
      <w:outlineLvl w:val="4"/>
    </w:pPr>
    <w:rPr>
      <w:rFonts w:ascii="Arial Narrow" w:hAnsi="Arial Narrow"/>
      <w:color w:val="000000" w:themeColor="text1"/>
      <w:sz w:val="28"/>
    </w:rPr>
  </w:style>
  <w:style w:type="paragraph" w:styleId="6">
    <w:name w:val="heading 6"/>
    <w:aliases w:val="indent"/>
    <w:basedOn w:val="a1"/>
    <w:next w:val="a1"/>
    <w:qFormat/>
    <w:rsid w:val="008D069D"/>
    <w:pPr>
      <w:numPr>
        <w:ilvl w:val="5"/>
        <w:numId w:val="1"/>
      </w:numPr>
      <w:tabs>
        <w:tab w:val="clear" w:pos="360"/>
        <w:tab w:val="left" w:pos="567"/>
      </w:tabs>
      <w:spacing w:before="120" w:after="60"/>
      <w:outlineLvl w:val="5"/>
    </w:pPr>
    <w:rPr>
      <w:rFonts w:ascii="Arial Narrow" w:hAnsi="Arial Narrow"/>
      <w:sz w:val="24"/>
      <w:lang w:val="en-GB"/>
    </w:rPr>
  </w:style>
  <w:style w:type="paragraph" w:styleId="7">
    <w:name w:val="heading 7"/>
    <w:aliases w:val="Heading 7 lndent2"/>
    <w:basedOn w:val="a1"/>
    <w:next w:val="a1"/>
    <w:rsid w:val="00E46EE5"/>
    <w:pPr>
      <w:numPr>
        <w:ilvl w:val="6"/>
        <w:numId w:val="1"/>
      </w:numPr>
      <w:tabs>
        <w:tab w:val="clear" w:pos="360"/>
        <w:tab w:val="left" w:pos="1134"/>
      </w:tabs>
      <w:spacing w:before="120" w:after="60"/>
      <w:outlineLvl w:val="6"/>
    </w:pPr>
    <w:rPr>
      <w:rFonts w:ascii="Arial Narrow" w:hAnsi="Arial Narrow"/>
      <w:sz w:val="24"/>
    </w:rPr>
  </w:style>
  <w:style w:type="paragraph" w:styleId="8">
    <w:name w:val="heading 8"/>
    <w:basedOn w:val="a1"/>
    <w:next w:val="a1"/>
    <w:qFormat/>
    <w:rsid w:val="00B54AAA"/>
    <w:pPr>
      <w:numPr>
        <w:ilvl w:val="7"/>
        <w:numId w:val="1"/>
      </w:numPr>
      <w:tabs>
        <w:tab w:val="num" w:pos="0"/>
      </w:tabs>
      <w:spacing w:before="240" w:after="60"/>
      <w:outlineLvl w:val="7"/>
    </w:pPr>
    <w:rPr>
      <w:rFonts w:ascii="Arial Narrow" w:hAnsi="Arial Narrow"/>
      <w:i/>
    </w:rPr>
  </w:style>
  <w:style w:type="paragraph" w:styleId="9">
    <w:name w:val="heading 9"/>
    <w:aliases w:val="Heading 9 centre"/>
    <w:basedOn w:val="3"/>
    <w:next w:val="3"/>
    <w:qFormat/>
    <w:rsid w:val="00E040E0"/>
    <w:pPr>
      <w:numPr>
        <w:ilvl w:val="8"/>
        <w:numId w:val="1"/>
      </w:numPr>
      <w:tabs>
        <w:tab w:val="num" w:pos="0"/>
      </w:tabs>
      <w:spacing w:before="240" w:after="240"/>
      <w:jc w:val="center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DA61B5"/>
    <w:pPr>
      <w:tabs>
        <w:tab w:val="center" w:pos="4320"/>
        <w:tab w:val="right" w:pos="8640"/>
      </w:tabs>
    </w:pPr>
    <w:rPr>
      <w:color w:val="000000" w:themeColor="text1"/>
      <w:sz w:val="16"/>
    </w:rPr>
  </w:style>
  <w:style w:type="paragraph" w:styleId="a0">
    <w:name w:val="List"/>
    <w:basedOn w:val="a1"/>
    <w:rsid w:val="002F4AEF"/>
    <w:pPr>
      <w:numPr>
        <w:numId w:val="3"/>
      </w:numPr>
      <w:tabs>
        <w:tab w:val="clear" w:pos="720"/>
      </w:tabs>
      <w:ind w:left="284" w:hanging="284"/>
    </w:pPr>
  </w:style>
  <w:style w:type="paragraph" w:customStyle="1" w:styleId="CrossReference">
    <w:name w:val="Cross Reference"/>
    <w:basedOn w:val="a1"/>
    <w:rsid w:val="002F4AEF"/>
    <w:pPr>
      <w:tabs>
        <w:tab w:val="left" w:pos="1701"/>
      </w:tabs>
    </w:pPr>
    <w:rPr>
      <w:i/>
      <w:color w:val="0000FF"/>
      <w:u w:val="single"/>
    </w:rPr>
  </w:style>
  <w:style w:type="paragraph" w:styleId="10">
    <w:name w:val="toc 1"/>
    <w:basedOn w:val="a1"/>
    <w:next w:val="a1"/>
    <w:autoRedefine/>
    <w:semiHidden/>
    <w:rsid w:val="002F4AEF"/>
    <w:pPr>
      <w:shd w:val="clear" w:color="auto" w:fill="9D8D85"/>
      <w:tabs>
        <w:tab w:val="left" w:pos="567"/>
        <w:tab w:val="right" w:pos="8789"/>
      </w:tabs>
      <w:spacing w:before="240"/>
      <w:ind w:left="567" w:hanging="567"/>
    </w:pPr>
    <w:rPr>
      <w:b/>
      <w:noProof/>
      <w:color w:val="FFFFFF"/>
      <w:szCs w:val="36"/>
    </w:rPr>
  </w:style>
  <w:style w:type="paragraph" w:styleId="20">
    <w:name w:val="toc 2"/>
    <w:basedOn w:val="a1"/>
    <w:next w:val="a1"/>
    <w:autoRedefine/>
    <w:semiHidden/>
    <w:rsid w:val="002F4AEF"/>
    <w:pPr>
      <w:tabs>
        <w:tab w:val="left" w:pos="1134"/>
        <w:tab w:val="right" w:leader="dot" w:pos="8789"/>
      </w:tabs>
      <w:spacing w:after="0"/>
      <w:ind w:left="1134" w:hanging="567"/>
    </w:pPr>
    <w:rPr>
      <w:noProof/>
      <w:kern w:val="0"/>
      <w:szCs w:val="28"/>
    </w:rPr>
  </w:style>
  <w:style w:type="paragraph" w:styleId="30">
    <w:name w:val="toc 3"/>
    <w:basedOn w:val="a1"/>
    <w:next w:val="a1"/>
    <w:autoRedefine/>
    <w:semiHidden/>
    <w:rsid w:val="002F4AEF"/>
    <w:pPr>
      <w:tabs>
        <w:tab w:val="left" w:pos="1817"/>
        <w:tab w:val="right" w:leader="dot" w:pos="8789"/>
      </w:tabs>
      <w:spacing w:after="0"/>
      <w:ind w:left="1701" w:hanging="567"/>
    </w:pPr>
    <w:rPr>
      <w:rFonts w:cs="Arial"/>
      <w:noProof/>
      <w:szCs w:val="24"/>
    </w:rPr>
  </w:style>
  <w:style w:type="paragraph" w:styleId="40">
    <w:name w:val="toc 4"/>
    <w:basedOn w:val="a1"/>
    <w:next w:val="a1"/>
    <w:semiHidden/>
    <w:rsid w:val="002F4AEF"/>
    <w:pPr>
      <w:tabs>
        <w:tab w:val="right" w:leader="dot" w:pos="9355"/>
      </w:tabs>
      <w:ind w:left="660"/>
    </w:pPr>
  </w:style>
  <w:style w:type="paragraph" w:styleId="50">
    <w:name w:val="toc 5"/>
    <w:basedOn w:val="a1"/>
    <w:next w:val="a1"/>
    <w:semiHidden/>
    <w:rsid w:val="002F4AEF"/>
    <w:pPr>
      <w:tabs>
        <w:tab w:val="right" w:leader="dot" w:pos="9355"/>
      </w:tabs>
      <w:ind w:left="880"/>
    </w:pPr>
  </w:style>
  <w:style w:type="paragraph" w:styleId="60">
    <w:name w:val="toc 6"/>
    <w:basedOn w:val="a1"/>
    <w:next w:val="a1"/>
    <w:semiHidden/>
    <w:rsid w:val="002F4AEF"/>
    <w:pPr>
      <w:tabs>
        <w:tab w:val="right" w:leader="dot" w:pos="9355"/>
      </w:tabs>
      <w:ind w:left="1100"/>
    </w:pPr>
  </w:style>
  <w:style w:type="paragraph" w:styleId="70">
    <w:name w:val="toc 7"/>
    <w:basedOn w:val="a1"/>
    <w:next w:val="a1"/>
    <w:semiHidden/>
    <w:rsid w:val="002F4AEF"/>
    <w:pPr>
      <w:tabs>
        <w:tab w:val="right" w:leader="dot" w:pos="9355"/>
      </w:tabs>
      <w:ind w:left="1320"/>
    </w:pPr>
  </w:style>
  <w:style w:type="paragraph" w:styleId="80">
    <w:name w:val="toc 8"/>
    <w:basedOn w:val="a1"/>
    <w:next w:val="a1"/>
    <w:semiHidden/>
    <w:rsid w:val="002F4AEF"/>
    <w:pPr>
      <w:tabs>
        <w:tab w:val="right" w:leader="dot" w:pos="9355"/>
      </w:tabs>
      <w:ind w:left="1540"/>
    </w:pPr>
  </w:style>
  <w:style w:type="paragraph" w:styleId="90">
    <w:name w:val="toc 9"/>
    <w:basedOn w:val="a1"/>
    <w:next w:val="a1"/>
    <w:semiHidden/>
    <w:rsid w:val="002F4AEF"/>
    <w:pPr>
      <w:tabs>
        <w:tab w:val="right" w:leader="dot" w:pos="9355"/>
      </w:tabs>
      <w:ind w:left="1760"/>
    </w:pPr>
  </w:style>
  <w:style w:type="character" w:customStyle="1" w:styleId="HiddenText">
    <w:name w:val="Hidden Text"/>
    <w:rsid w:val="003E07A2"/>
  </w:style>
  <w:style w:type="character" w:styleId="a7">
    <w:name w:val="page number"/>
    <w:basedOn w:val="a2"/>
    <w:rsid w:val="00DA61B5"/>
    <w:rPr>
      <w:rFonts w:asciiTheme="minorHAnsi" w:hAnsiTheme="minorHAnsi"/>
      <w:sz w:val="20"/>
    </w:rPr>
  </w:style>
  <w:style w:type="paragraph" w:styleId="a8">
    <w:name w:val="caption"/>
    <w:basedOn w:val="a1"/>
    <w:next w:val="a1"/>
    <w:autoRedefine/>
    <w:qFormat/>
    <w:rsid w:val="002F4AEF"/>
    <w:pPr>
      <w:jc w:val="center"/>
    </w:pPr>
    <w:rPr>
      <w:i/>
      <w:color w:val="008000"/>
    </w:rPr>
  </w:style>
  <w:style w:type="character" w:styleId="a9">
    <w:name w:val="Hyperlink"/>
    <w:aliases w:val="Hyperlink content"/>
    <w:basedOn w:val="21"/>
    <w:rsid w:val="004955F0"/>
    <w:rPr>
      <w:rFonts w:ascii="Arial Narrow" w:hAnsi="Arial Narrow" w:cs="Arial"/>
      <w:i w:val="0"/>
      <w:color w:val="auto"/>
      <w:kern w:val="16"/>
      <w:sz w:val="24"/>
      <w:u w:val="none"/>
      <w:bdr w:val="none" w:sz="0" w:space="0" w:color="auto"/>
      <w:shd w:val="clear" w:color="auto" w:fill="auto"/>
      <w:lang w:val="en-US" w:eastAsia="en-US"/>
    </w:rPr>
  </w:style>
  <w:style w:type="paragraph" w:styleId="aa">
    <w:name w:val="Body Text"/>
    <w:basedOn w:val="a1"/>
    <w:rsid w:val="00102BE3"/>
    <w:rPr>
      <w:rFonts w:ascii="Arial Narrow" w:hAnsi="Arial Narrow"/>
    </w:rPr>
  </w:style>
  <w:style w:type="paragraph" w:styleId="ab">
    <w:name w:val="Document Map"/>
    <w:basedOn w:val="a1"/>
    <w:semiHidden/>
    <w:rsid w:val="002F4AEF"/>
    <w:pPr>
      <w:shd w:val="clear" w:color="auto" w:fill="000080"/>
    </w:pPr>
    <w:rPr>
      <w:b/>
    </w:rPr>
  </w:style>
  <w:style w:type="paragraph" w:customStyle="1" w:styleId="Note">
    <w:name w:val="Note"/>
    <w:basedOn w:val="a1"/>
    <w:rsid w:val="00DA61B5"/>
    <w:pPr>
      <w:ind w:left="851" w:hanging="851"/>
    </w:pPr>
    <w:rPr>
      <w:rFonts w:asciiTheme="minorHAnsi" w:hAnsiTheme="minorHAnsi"/>
      <w:bCs/>
      <w:i/>
    </w:rPr>
  </w:style>
  <w:style w:type="paragraph" w:styleId="22">
    <w:name w:val="index 2"/>
    <w:basedOn w:val="a1"/>
    <w:next w:val="a1"/>
    <w:autoRedefine/>
    <w:semiHidden/>
    <w:rsid w:val="002F4AEF"/>
    <w:pPr>
      <w:spacing w:after="0"/>
      <w:ind w:left="440" w:hanging="220"/>
    </w:pPr>
    <w:rPr>
      <w:rFonts w:ascii="Times New Roman" w:hAnsi="Times New Roman"/>
    </w:rPr>
  </w:style>
  <w:style w:type="paragraph" w:styleId="11">
    <w:name w:val="index 1"/>
    <w:basedOn w:val="a1"/>
    <w:next w:val="a1"/>
    <w:autoRedefine/>
    <w:semiHidden/>
    <w:rsid w:val="002F4AEF"/>
    <w:pPr>
      <w:spacing w:after="0"/>
      <w:ind w:left="220" w:hanging="220"/>
    </w:pPr>
    <w:rPr>
      <w:rFonts w:ascii="Times New Roman" w:hAnsi="Times New Roman"/>
    </w:rPr>
  </w:style>
  <w:style w:type="paragraph" w:styleId="ac">
    <w:name w:val="index heading"/>
    <w:basedOn w:val="a1"/>
    <w:next w:val="11"/>
    <w:semiHidden/>
    <w:rsid w:val="002F4AEF"/>
    <w:pPr>
      <w:spacing w:before="120"/>
    </w:pPr>
    <w:rPr>
      <w:rFonts w:ascii="Times New Roman" w:hAnsi="Times New Roman"/>
      <w:b/>
      <w:i/>
    </w:rPr>
  </w:style>
  <w:style w:type="paragraph" w:styleId="ad">
    <w:name w:val="footnote text"/>
    <w:basedOn w:val="a1"/>
    <w:semiHidden/>
    <w:rsid w:val="002F4AEF"/>
  </w:style>
  <w:style w:type="paragraph" w:styleId="HTML">
    <w:name w:val="HTML Address"/>
    <w:basedOn w:val="9"/>
    <w:rsid w:val="003E07A2"/>
  </w:style>
  <w:style w:type="paragraph" w:styleId="31">
    <w:name w:val="index 3"/>
    <w:basedOn w:val="a1"/>
    <w:next w:val="a1"/>
    <w:autoRedefine/>
    <w:semiHidden/>
    <w:rsid w:val="002F4AEF"/>
    <w:pPr>
      <w:ind w:left="660" w:hanging="220"/>
    </w:pPr>
  </w:style>
  <w:style w:type="paragraph" w:styleId="41">
    <w:name w:val="index 4"/>
    <w:basedOn w:val="a1"/>
    <w:next w:val="a1"/>
    <w:autoRedefine/>
    <w:semiHidden/>
    <w:rsid w:val="002F4AEF"/>
    <w:pPr>
      <w:ind w:left="880" w:hanging="220"/>
    </w:pPr>
  </w:style>
  <w:style w:type="paragraph" w:styleId="51">
    <w:name w:val="index 5"/>
    <w:basedOn w:val="a1"/>
    <w:next w:val="a1"/>
    <w:autoRedefine/>
    <w:semiHidden/>
    <w:rsid w:val="002F4AEF"/>
    <w:pPr>
      <w:ind w:left="1100" w:hanging="220"/>
    </w:pPr>
  </w:style>
  <w:style w:type="paragraph" w:styleId="61">
    <w:name w:val="index 6"/>
    <w:basedOn w:val="a1"/>
    <w:next w:val="a1"/>
    <w:autoRedefine/>
    <w:semiHidden/>
    <w:rsid w:val="002F4AEF"/>
    <w:pPr>
      <w:ind w:left="1320" w:hanging="220"/>
    </w:pPr>
  </w:style>
  <w:style w:type="paragraph" w:styleId="71">
    <w:name w:val="index 7"/>
    <w:basedOn w:val="a1"/>
    <w:next w:val="a1"/>
    <w:autoRedefine/>
    <w:semiHidden/>
    <w:rsid w:val="002F4AEF"/>
    <w:pPr>
      <w:ind w:left="1540" w:hanging="220"/>
    </w:pPr>
  </w:style>
  <w:style w:type="paragraph" w:styleId="81">
    <w:name w:val="index 8"/>
    <w:basedOn w:val="a1"/>
    <w:next w:val="a1"/>
    <w:autoRedefine/>
    <w:semiHidden/>
    <w:rsid w:val="002F4AEF"/>
    <w:pPr>
      <w:ind w:left="1760" w:hanging="220"/>
    </w:pPr>
  </w:style>
  <w:style w:type="paragraph" w:styleId="91">
    <w:name w:val="index 9"/>
    <w:basedOn w:val="a1"/>
    <w:next w:val="a1"/>
    <w:autoRedefine/>
    <w:semiHidden/>
    <w:rsid w:val="002F4AEF"/>
    <w:pPr>
      <w:ind w:left="1980" w:hanging="220"/>
    </w:pPr>
  </w:style>
  <w:style w:type="paragraph" w:styleId="a">
    <w:name w:val="List Number"/>
    <w:basedOn w:val="a1"/>
    <w:rsid w:val="002F4AEF"/>
    <w:pPr>
      <w:numPr>
        <w:numId w:val="2"/>
      </w:numPr>
    </w:pPr>
  </w:style>
  <w:style w:type="paragraph" w:styleId="32">
    <w:name w:val="Body Text 3"/>
    <w:basedOn w:val="a1"/>
    <w:link w:val="33"/>
    <w:rsid w:val="00102BE3"/>
    <w:rPr>
      <w:rFonts w:ascii="Arial Narrow" w:hAnsi="Arial Narrow"/>
    </w:rPr>
  </w:style>
  <w:style w:type="paragraph" w:styleId="ae">
    <w:name w:val="toa heading"/>
    <w:basedOn w:val="a1"/>
    <w:next w:val="a1"/>
    <w:semiHidden/>
    <w:rsid w:val="002F4AEF"/>
    <w:pPr>
      <w:spacing w:before="120"/>
    </w:pPr>
    <w:rPr>
      <w:rFonts w:cs="Arial"/>
      <w:b/>
      <w:bCs/>
      <w:sz w:val="24"/>
      <w:szCs w:val="24"/>
    </w:rPr>
  </w:style>
  <w:style w:type="character" w:styleId="af">
    <w:name w:val="footnote reference"/>
    <w:semiHidden/>
    <w:rsid w:val="002F4AEF"/>
    <w:rPr>
      <w:vertAlign w:val="superscript"/>
    </w:rPr>
  </w:style>
  <w:style w:type="paragraph" w:styleId="23">
    <w:name w:val="Body Text 2"/>
    <w:basedOn w:val="a1"/>
    <w:link w:val="21"/>
    <w:rsid w:val="00102BE3"/>
    <w:pPr>
      <w:framePr w:wrap="around" w:vAnchor="text" w:hAnchor="text" w:y="1"/>
      <w:shd w:val="clear" w:color="auto" w:fill="D9D9D9"/>
      <w:jc w:val="both"/>
    </w:pPr>
    <w:rPr>
      <w:rFonts w:ascii="Arial Narrow" w:hAnsi="Arial Narrow" w:cs="Arial"/>
      <w:sz w:val="16"/>
    </w:rPr>
  </w:style>
  <w:style w:type="paragraph" w:styleId="af0">
    <w:name w:val="Balloon Text"/>
    <w:basedOn w:val="a1"/>
    <w:link w:val="af1"/>
    <w:uiPriority w:val="99"/>
    <w:semiHidden/>
    <w:unhideWhenUsed/>
    <w:rsid w:val="00031FE5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31FE5"/>
    <w:rPr>
      <w:rFonts w:ascii="Tahoma" w:hAnsi="Tahoma" w:cs="Tahoma"/>
      <w:color w:val="4C4C4C"/>
      <w:kern w:val="16"/>
      <w:sz w:val="16"/>
      <w:szCs w:val="16"/>
      <w:lang w:val="en-US" w:eastAsia="en-US"/>
    </w:rPr>
  </w:style>
  <w:style w:type="character" w:styleId="af2">
    <w:name w:val="annotation reference"/>
    <w:uiPriority w:val="99"/>
    <w:semiHidden/>
    <w:unhideWhenUsed/>
    <w:rsid w:val="00670D8A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670D8A"/>
  </w:style>
  <w:style w:type="character" w:customStyle="1" w:styleId="af4">
    <w:name w:val="Текст примечания Знак"/>
    <w:link w:val="af3"/>
    <w:uiPriority w:val="99"/>
    <w:semiHidden/>
    <w:rsid w:val="00670D8A"/>
    <w:rPr>
      <w:rFonts w:ascii="Arial" w:hAnsi="Arial"/>
      <w:color w:val="4C4C4C"/>
      <w:kern w:val="16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70D8A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70D8A"/>
    <w:rPr>
      <w:rFonts w:ascii="Arial" w:hAnsi="Arial"/>
      <w:b/>
      <w:bCs/>
      <w:color w:val="4C4C4C"/>
      <w:kern w:val="16"/>
      <w:lang w:val="en-US" w:eastAsia="en-US"/>
    </w:rPr>
  </w:style>
  <w:style w:type="character" w:customStyle="1" w:styleId="a6">
    <w:name w:val="Нижний колонтитул Знак"/>
    <w:link w:val="a5"/>
    <w:uiPriority w:val="99"/>
    <w:rsid w:val="00DA61B5"/>
    <w:rPr>
      <w:rFonts w:ascii="Arial" w:hAnsi="Arial"/>
      <w:color w:val="000000" w:themeColor="text1"/>
      <w:kern w:val="16"/>
      <w:sz w:val="16"/>
      <w:lang w:val="en-US" w:eastAsia="en-US"/>
    </w:rPr>
  </w:style>
  <w:style w:type="character" w:customStyle="1" w:styleId="21">
    <w:name w:val="Основной текст 2 Знак"/>
    <w:link w:val="23"/>
    <w:rsid w:val="00102BE3"/>
    <w:rPr>
      <w:rFonts w:ascii="Arial Narrow" w:hAnsi="Arial Narrow" w:cs="Arial"/>
      <w:kern w:val="16"/>
      <w:sz w:val="16"/>
      <w:shd w:val="clear" w:color="auto" w:fill="D9D9D9"/>
      <w:lang w:val="en-US" w:eastAsia="en-US"/>
    </w:rPr>
  </w:style>
  <w:style w:type="character" w:customStyle="1" w:styleId="33">
    <w:name w:val="Основной текст 3 Знак"/>
    <w:basedOn w:val="a2"/>
    <w:link w:val="32"/>
    <w:rsid w:val="001F7D7C"/>
    <w:rPr>
      <w:rFonts w:ascii="Arial Narrow" w:hAnsi="Arial Narrow"/>
      <w:kern w:val="16"/>
      <w:lang w:val="en-US" w:eastAsia="en-US"/>
    </w:rPr>
  </w:style>
  <w:style w:type="paragraph" w:styleId="af7">
    <w:name w:val="header"/>
    <w:basedOn w:val="a1"/>
    <w:link w:val="af8"/>
    <w:uiPriority w:val="99"/>
    <w:unhideWhenUsed/>
    <w:rsid w:val="004113F4"/>
    <w:pPr>
      <w:tabs>
        <w:tab w:val="center" w:pos="4513"/>
        <w:tab w:val="right" w:pos="9026"/>
      </w:tabs>
      <w:spacing w:after="0"/>
    </w:pPr>
  </w:style>
  <w:style w:type="character" w:customStyle="1" w:styleId="af8">
    <w:name w:val="Верхний колонтитул Знак"/>
    <w:basedOn w:val="a2"/>
    <w:link w:val="af7"/>
    <w:uiPriority w:val="99"/>
    <w:rsid w:val="004113F4"/>
    <w:rPr>
      <w:rFonts w:asciiTheme="majorHAnsi" w:hAnsiTheme="majorHAnsi"/>
      <w:kern w:val="16"/>
      <w:lang w:val="en-US" w:eastAsia="en-US"/>
    </w:rPr>
  </w:style>
  <w:style w:type="paragraph" w:customStyle="1" w:styleId="Default">
    <w:name w:val="Default"/>
    <w:rsid w:val="006152B2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  <w:lang w:val="en-US" w:eastAsia="en-US"/>
    </w:rPr>
  </w:style>
  <w:style w:type="character" w:customStyle="1" w:styleId="A50">
    <w:name w:val="A5"/>
    <w:uiPriority w:val="99"/>
    <w:rsid w:val="006152B2"/>
    <w:rPr>
      <w:rFonts w:cs="Univers 47 CondensedLight"/>
      <w:color w:val="000000"/>
      <w:sz w:val="21"/>
      <w:szCs w:val="21"/>
    </w:rPr>
  </w:style>
  <w:style w:type="paragraph" w:styleId="af9">
    <w:name w:val="List Paragraph"/>
    <w:basedOn w:val="a1"/>
    <w:uiPriority w:val="34"/>
    <w:qFormat/>
    <w:rsid w:val="007B32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4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microsoft.com/office/2007/relationships/hdphoto" Target="media/hdphoto1.wdp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y%20Documents\A%20NExT%20Matters\Marketing%20-%20Course%20Oulines\New%20Course%20Description%20-%20New%20Template\Standard%20DocNExT2011_alternative.dotx" TargetMode="External"/></Relationships>
</file>

<file path=word/theme/theme1.xml><?xml version="1.0" encoding="utf-8"?>
<a:theme xmlns:a="http://schemas.openxmlformats.org/drawingml/2006/main" name="Office Theme">
  <a:themeElements>
    <a:clrScheme name="NExT_2">
      <a:dk1>
        <a:srgbClr val="000000"/>
      </a:dk1>
      <a:lt1>
        <a:srgbClr val="FFFFFF"/>
      </a:lt1>
      <a:dk2>
        <a:srgbClr val="003366"/>
      </a:dk2>
      <a:lt2>
        <a:srgbClr val="FFFFFF"/>
      </a:lt2>
      <a:accent1>
        <a:srgbClr val="A5A5A5"/>
      </a:accent1>
      <a:accent2>
        <a:srgbClr val="336699"/>
      </a:accent2>
      <a:accent3>
        <a:srgbClr val="FFC000"/>
      </a:accent3>
      <a:accent4>
        <a:srgbClr val="FF0000"/>
      </a:accent4>
      <a:accent5>
        <a:srgbClr val="00AF00"/>
      </a:accent5>
      <a:accent6>
        <a:srgbClr val="9966FF"/>
      </a:accent6>
      <a:hlink>
        <a:srgbClr val="336699"/>
      </a:hlink>
      <a:folHlink>
        <a:srgbClr val="00B0F0"/>
      </a:folHlink>
    </a:clrScheme>
    <a:fontScheme name="NEx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55090-A55D-4500-AAF4-791598FD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DocNExT2011_alternative</Template>
  <TotalTime>102</TotalTime>
  <Pages>4</Pages>
  <Words>484</Words>
  <Characters>3471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</vt:lpstr>
      <vt:lpstr>Proposal</vt:lpstr>
    </vt:vector>
  </TitlesOfParts>
  <Company>Sapphire;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</dc:title>
  <dc:creator>Меликов Руслан Фуадович</dc:creator>
  <cp:lastModifiedBy>Саприна Ольга Александровна</cp:lastModifiedBy>
  <cp:revision>10</cp:revision>
  <cp:lastPrinted>2015-12-13T14:53:00Z</cp:lastPrinted>
  <dcterms:created xsi:type="dcterms:W3CDTF">2018-06-07T03:19:00Z</dcterms:created>
  <dcterms:modified xsi:type="dcterms:W3CDTF">2019-07-25T07:17:00Z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15-Mar-2006</vt:lpwstr>
  </property>
  <property fmtid="{D5CDD505-2E9C-101B-9397-08002B2CF9AE}" pid="3" name="Document Number">
    <vt:lpwstr>RQ2006-001</vt:lpwstr>
  </property>
  <property fmtid="{D5CDD505-2E9C-101B-9397-08002B2CF9AE}" pid="4" name="Revision Number">
    <vt:lpwstr>1.0.0</vt:lpwstr>
  </property>
</Properties>
</file>